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1DC6B" w14:textId="77777777" w:rsidR="00147E8C" w:rsidRDefault="00147E8C" w:rsidP="00147E8C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Office of Public Information </w:t>
      </w:r>
    </w:p>
    <w:p w14:paraId="2641E81D" w14:textId="77777777" w:rsidR="00147E8C" w:rsidRDefault="00147E8C" w:rsidP="00147E8C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Sergeant Jaime Stout (702)780-9974 </w:t>
      </w:r>
    </w:p>
    <w:p w14:paraId="712BBDDD" w14:textId="045D4437" w:rsidR="009346FC" w:rsidRDefault="00147E8C" w:rsidP="00147E8C">
      <w:pPr>
        <w:jc w:val="center"/>
      </w:pPr>
      <w:r>
        <w:tab/>
      </w:r>
    </w:p>
    <w:p w14:paraId="5920283B" w14:textId="29E1EB30" w:rsidR="00DE231B" w:rsidRDefault="00147E8C" w:rsidP="00DE231B">
      <w:pPr>
        <w:jc w:val="center"/>
        <w:rPr>
          <w:b/>
          <w:sz w:val="28"/>
          <w:szCs w:val="28"/>
        </w:rPr>
      </w:pPr>
      <w:r>
        <w:tab/>
      </w:r>
      <w:r>
        <w:tab/>
      </w:r>
      <w:r w:rsidR="00DE231B">
        <w:rPr>
          <w:b/>
          <w:sz w:val="28"/>
          <w:szCs w:val="28"/>
        </w:rPr>
        <w:t>Update to media release from May 18</w:t>
      </w:r>
    </w:p>
    <w:p w14:paraId="6484EE39" w14:textId="41B448EF" w:rsidR="00147E8C" w:rsidRDefault="00147E8C" w:rsidP="00DE23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Mesquite NV - May 19, 2026 </w:t>
      </w:r>
    </w:p>
    <w:p w14:paraId="6C5F34D1" w14:textId="705F3FB7" w:rsidR="00147E8C" w:rsidRPr="00147E8C" w:rsidRDefault="00147E8C" w:rsidP="00147E8C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147E8C">
        <w:rPr>
          <w:rFonts w:ascii="Arial" w:hAnsi="Arial" w:cs="Arial"/>
          <w:color w:val="222222"/>
          <w:sz w:val="28"/>
          <w:szCs w:val="28"/>
        </w:rPr>
        <w:t>The Mesquite Police Departmen</w:t>
      </w:r>
      <w:r>
        <w:rPr>
          <w:rFonts w:ascii="Arial" w:hAnsi="Arial" w:cs="Arial"/>
          <w:color w:val="222222"/>
          <w:sz w:val="28"/>
          <w:szCs w:val="28"/>
        </w:rPr>
        <w:t>t, in coordination with the</w:t>
      </w:r>
      <w:r w:rsidRPr="00147E8C">
        <w:rPr>
          <w:rFonts w:ascii="Arial" w:hAnsi="Arial" w:cs="Arial"/>
          <w:color w:val="222222"/>
          <w:sz w:val="28"/>
          <w:szCs w:val="28"/>
        </w:rPr>
        <w:t xml:space="preserve"> Animal Control</w:t>
      </w:r>
      <w:r>
        <w:rPr>
          <w:rFonts w:ascii="Arial" w:hAnsi="Arial" w:cs="Arial"/>
          <w:color w:val="222222"/>
          <w:sz w:val="28"/>
          <w:szCs w:val="28"/>
        </w:rPr>
        <w:t xml:space="preserve"> Division</w:t>
      </w:r>
      <w:r w:rsidR="00AD4C2E">
        <w:rPr>
          <w:rFonts w:ascii="Arial" w:hAnsi="Arial" w:cs="Arial"/>
          <w:color w:val="222222"/>
          <w:sz w:val="28"/>
          <w:szCs w:val="28"/>
        </w:rPr>
        <w:t>, has made</w:t>
      </w:r>
      <w:r w:rsidRPr="00147E8C">
        <w:rPr>
          <w:rFonts w:ascii="Arial" w:hAnsi="Arial" w:cs="Arial"/>
          <w:color w:val="222222"/>
          <w:sz w:val="28"/>
          <w:szCs w:val="28"/>
        </w:rPr>
        <w:t xml:space="preserve"> arrest</w:t>
      </w:r>
      <w:r w:rsidR="00AD4C2E">
        <w:rPr>
          <w:rFonts w:ascii="Arial" w:hAnsi="Arial" w:cs="Arial"/>
          <w:color w:val="222222"/>
          <w:sz w:val="28"/>
          <w:szCs w:val="28"/>
        </w:rPr>
        <w:t>s</w:t>
      </w:r>
      <w:r w:rsidRPr="00147E8C">
        <w:rPr>
          <w:rFonts w:ascii="Arial" w:hAnsi="Arial" w:cs="Arial"/>
          <w:color w:val="222222"/>
          <w:sz w:val="28"/>
          <w:szCs w:val="28"/>
        </w:rPr>
        <w:t xml:space="preserve"> in connection with the ongoing animal welfare investigation involving a large number of dogs recovered earlier this week.</w:t>
      </w:r>
    </w:p>
    <w:p w14:paraId="3B5F09A2" w14:textId="77777777" w:rsidR="00566F89" w:rsidRDefault="00147E8C" w:rsidP="00147E8C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147E8C">
        <w:rPr>
          <w:rFonts w:ascii="Arial" w:hAnsi="Arial" w:cs="Arial"/>
          <w:color w:val="222222"/>
          <w:sz w:val="28"/>
          <w:szCs w:val="28"/>
        </w:rPr>
        <w:t>Following the initial recovery of 77 dogs from an RV within the City of Mesquite, investigators continued to gather evidence and information related to the case. After completing a thorough investigation, officers located the suspect and took him</w:t>
      </w:r>
      <w:r w:rsidR="007243D7">
        <w:rPr>
          <w:rFonts w:ascii="Arial" w:hAnsi="Arial" w:cs="Arial"/>
          <w:color w:val="222222"/>
          <w:sz w:val="28"/>
          <w:szCs w:val="28"/>
        </w:rPr>
        <w:t xml:space="preserve"> and a female</w:t>
      </w:r>
      <w:r w:rsidRPr="00147E8C">
        <w:rPr>
          <w:rFonts w:ascii="Arial" w:hAnsi="Arial" w:cs="Arial"/>
          <w:color w:val="222222"/>
          <w:sz w:val="28"/>
          <w:szCs w:val="28"/>
        </w:rPr>
        <w:t xml:space="preserve"> into custody this morning without incident.</w:t>
      </w:r>
      <w:r w:rsidR="007243D7">
        <w:rPr>
          <w:rFonts w:ascii="Arial" w:hAnsi="Arial" w:cs="Arial"/>
          <w:color w:val="222222"/>
          <w:sz w:val="28"/>
          <w:szCs w:val="28"/>
        </w:rPr>
        <w:t xml:space="preserve"> This investigation had been ongoing for several months and investigators received </w:t>
      </w:r>
      <w:r w:rsidR="00C532C7">
        <w:rPr>
          <w:rFonts w:ascii="Arial" w:hAnsi="Arial" w:cs="Arial"/>
          <w:color w:val="222222"/>
          <w:sz w:val="28"/>
          <w:szCs w:val="28"/>
        </w:rPr>
        <w:t xml:space="preserve">the final pieces of evidence needed make the arrest with the appropriate charges. </w:t>
      </w:r>
    </w:p>
    <w:p w14:paraId="34148DA8" w14:textId="77777777" w:rsidR="00566F89" w:rsidRDefault="00566F89" w:rsidP="00147E8C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proofErr w:type="spellStart"/>
      <w:r>
        <w:rPr>
          <w:rFonts w:ascii="Arial" w:hAnsi="Arial" w:cs="Arial"/>
          <w:color w:val="222222"/>
          <w:sz w:val="28"/>
          <w:szCs w:val="28"/>
        </w:rPr>
        <w:t>Giustino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Laudando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and Michelle Santos were both arrested and booked on the following charges:</w:t>
      </w:r>
    </w:p>
    <w:p w14:paraId="487F3D2D" w14:textId="571851DD" w:rsidR="00940E21" w:rsidRDefault="00940E21" w:rsidP="00147E8C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8 counts of </w:t>
      </w:r>
      <w:r w:rsidR="00566F89">
        <w:rPr>
          <w:rFonts w:ascii="Arial" w:hAnsi="Arial" w:cs="Arial"/>
          <w:color w:val="222222"/>
          <w:sz w:val="28"/>
          <w:szCs w:val="28"/>
        </w:rPr>
        <w:t>An</w:t>
      </w:r>
      <w:r>
        <w:rPr>
          <w:rFonts w:ascii="Arial" w:hAnsi="Arial" w:cs="Arial"/>
          <w:color w:val="222222"/>
          <w:sz w:val="28"/>
          <w:szCs w:val="28"/>
        </w:rPr>
        <w:t>imal Cruelty, Felony</w:t>
      </w:r>
    </w:p>
    <w:p w14:paraId="5BB3E70C" w14:textId="77777777" w:rsidR="00940E21" w:rsidRDefault="00940E21" w:rsidP="00147E8C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100+ counts of Animal Neglect, Misdemeanor</w:t>
      </w:r>
    </w:p>
    <w:p w14:paraId="1B7A1636" w14:textId="62AB4359" w:rsidR="00147E8C" w:rsidRPr="00147E8C" w:rsidRDefault="00940E21" w:rsidP="00147E8C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Additional charges may be added pending ongoing evaluations of the dogs.  </w:t>
      </w:r>
      <w:r w:rsidR="007243D7">
        <w:rPr>
          <w:rFonts w:ascii="Arial" w:hAnsi="Arial" w:cs="Arial"/>
          <w:color w:val="222222"/>
          <w:sz w:val="28"/>
          <w:szCs w:val="28"/>
        </w:rPr>
        <w:t xml:space="preserve"> </w:t>
      </w:r>
    </w:p>
    <w:p w14:paraId="35B2D8D4" w14:textId="77777777" w:rsidR="00147E8C" w:rsidRPr="00147E8C" w:rsidRDefault="00147E8C" w:rsidP="00147E8C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147E8C">
        <w:rPr>
          <w:rFonts w:ascii="Arial" w:hAnsi="Arial" w:cs="Arial"/>
          <w:color w:val="222222"/>
          <w:sz w:val="28"/>
          <w:szCs w:val="28"/>
        </w:rPr>
        <w:t>During the arrest, an additional 33 dogs were located and taken into protective custody, bringing the total number of animals recovered in this case to 114.</w:t>
      </w:r>
    </w:p>
    <w:p w14:paraId="24147D31" w14:textId="77777777" w:rsidR="000170A4" w:rsidRDefault="000170A4" w:rsidP="00AB1C77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noProof/>
          <w:color w:val="222222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1EEA836" wp14:editId="5663597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862965" cy="7886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6-05-19 15174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E8C" w:rsidRPr="00147E8C">
        <w:rPr>
          <w:rFonts w:ascii="Arial" w:hAnsi="Arial" w:cs="Arial"/>
          <w:color w:val="222222"/>
          <w:sz w:val="28"/>
          <w:szCs w:val="28"/>
        </w:rPr>
        <w:t>All animals have been transported to the Mesquite Animal Shelter, where they are receiv</w:t>
      </w:r>
      <w:r w:rsidR="00147E8C">
        <w:rPr>
          <w:rFonts w:ascii="Arial" w:hAnsi="Arial" w:cs="Arial"/>
          <w:color w:val="222222"/>
          <w:sz w:val="28"/>
          <w:szCs w:val="28"/>
        </w:rPr>
        <w:t>ing care</w:t>
      </w:r>
      <w:r w:rsidR="00147E8C" w:rsidRPr="00147E8C">
        <w:rPr>
          <w:rFonts w:ascii="Arial" w:hAnsi="Arial" w:cs="Arial"/>
          <w:color w:val="222222"/>
          <w:sz w:val="28"/>
          <w:szCs w:val="28"/>
        </w:rPr>
        <w:t>.</w:t>
      </w:r>
      <w:r w:rsidR="00147E8C">
        <w:rPr>
          <w:rFonts w:ascii="Arial" w:hAnsi="Arial" w:cs="Arial"/>
          <w:color w:val="222222"/>
          <w:sz w:val="28"/>
          <w:szCs w:val="28"/>
        </w:rPr>
        <w:t xml:space="preserve"> </w:t>
      </w:r>
      <w:r w:rsidR="00147E8C" w:rsidRPr="00147E8C">
        <w:rPr>
          <w:rFonts w:ascii="Arial" w:hAnsi="Arial" w:cs="Arial"/>
          <w:color w:val="222222"/>
          <w:sz w:val="28"/>
          <w:szCs w:val="28"/>
        </w:rPr>
        <w:t xml:space="preserve">The Mesquite Animal Shelter continues to work diligently to provide medical treatment, proper nutrition, and safe housing for all animals involved. </w:t>
      </w:r>
    </w:p>
    <w:p w14:paraId="5401DC15" w14:textId="411377F3" w:rsidR="00852483" w:rsidRPr="00AD4C2E" w:rsidRDefault="000170A4" w:rsidP="00AB1C77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222222"/>
          <w:sz w:val="28"/>
          <w:szCs w:val="28"/>
        </w:rPr>
        <w:t xml:space="preserve">Scan </w:t>
      </w:r>
      <w:r w:rsidR="00AD4C2E">
        <w:rPr>
          <w:rFonts w:ascii="Arial" w:hAnsi="Arial" w:cs="Arial"/>
          <w:color w:val="222222"/>
          <w:sz w:val="28"/>
          <w:szCs w:val="28"/>
        </w:rPr>
        <w:t xml:space="preserve">the QR Code if you wish to make a donation.                 </w:t>
      </w:r>
      <w:r w:rsidR="00AB1C77">
        <w:rPr>
          <w:rFonts w:ascii="Arial" w:hAnsi="Arial" w:cs="Arial"/>
          <w:color w:val="222222"/>
          <w:sz w:val="28"/>
          <w:szCs w:val="28"/>
        </w:rPr>
        <w:t xml:space="preserve">      </w:t>
      </w:r>
      <w:r w:rsidR="00AD4C2E">
        <w:rPr>
          <w:rFonts w:ascii="Arial" w:hAnsi="Arial" w:cs="Arial"/>
          <w:color w:val="222222"/>
          <w:sz w:val="28"/>
          <w:szCs w:val="28"/>
        </w:rPr>
        <w:t xml:space="preserve">                              </w:t>
      </w:r>
      <w:r w:rsidR="00AB1C77">
        <w:rPr>
          <w:rFonts w:ascii="Arial" w:hAnsi="Arial" w:cs="Arial"/>
          <w:color w:val="222222"/>
          <w:sz w:val="28"/>
          <w:szCs w:val="28"/>
        </w:rPr>
        <w:t xml:space="preserve">                                                                                                 </w:t>
      </w:r>
    </w:p>
    <w:sectPr w:rsidR="00852483" w:rsidRPr="00AD4C2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A921F" w14:textId="77777777" w:rsidR="0085605D" w:rsidRDefault="0085605D" w:rsidP="002E51DD">
      <w:pPr>
        <w:spacing w:after="0" w:line="240" w:lineRule="auto"/>
      </w:pPr>
      <w:r>
        <w:separator/>
      </w:r>
    </w:p>
  </w:endnote>
  <w:endnote w:type="continuationSeparator" w:id="0">
    <w:p w14:paraId="445359FA" w14:textId="77777777" w:rsidR="0085605D" w:rsidRDefault="0085605D" w:rsidP="002E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EFAB7" w14:textId="77777777" w:rsidR="0085605D" w:rsidRDefault="0085605D" w:rsidP="002E51DD">
      <w:pPr>
        <w:spacing w:after="0" w:line="240" w:lineRule="auto"/>
      </w:pPr>
      <w:r>
        <w:separator/>
      </w:r>
    </w:p>
  </w:footnote>
  <w:footnote w:type="continuationSeparator" w:id="0">
    <w:p w14:paraId="485189D6" w14:textId="77777777" w:rsidR="0085605D" w:rsidRDefault="0085605D" w:rsidP="002E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B5AD1" w14:textId="43E6B291" w:rsidR="002E51DD" w:rsidRDefault="00147E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48DDB2C" wp14:editId="5B5E18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3" name="Picture 3" descr="letterhead 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 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6364A" w14:textId="313494C8" w:rsidR="00F934C8" w:rsidRDefault="00147E8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36BC3434" wp14:editId="5EF67D5F">
          <wp:simplePos x="0" y="0"/>
          <wp:positionH relativeFrom="margin">
            <wp:posOffset>-809625</wp:posOffset>
          </wp:positionH>
          <wp:positionV relativeFrom="margin">
            <wp:posOffset>-840105</wp:posOffset>
          </wp:positionV>
          <wp:extent cx="7621905" cy="9871710"/>
          <wp:effectExtent l="0" t="0" r="0" b="0"/>
          <wp:wrapNone/>
          <wp:docPr id="1" name="Picture 1" descr="letterhead 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etterhead 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905" cy="987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051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AFDC167" wp14:editId="4371D5D3">
              <wp:simplePos x="0" y="0"/>
              <wp:positionH relativeFrom="column">
                <wp:posOffset>4665980</wp:posOffset>
              </wp:positionH>
              <wp:positionV relativeFrom="paragraph">
                <wp:posOffset>-268605</wp:posOffset>
              </wp:positionV>
              <wp:extent cx="1810385" cy="2032635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0385" cy="203263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67.4pt;margin-top:-21.15pt;width:142.55pt;height:1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FDWAIAAKAEAAAOAAAAZHJzL2Uyb0RvYy54bWysVEtv2zAMvg/YfxB0X+04TZsZdYqgRYcB&#10;QVu0HXpmZCkWoNckJU7260fJbhp0Ow3zQSZFmo+PH311vdeK7LgP0pqGTs5KSrhhtpVm09AfL3df&#10;5pSECKYFZQ1v6IEHer34/OmqdzWvbGdVyz3BICbUvWtoF6OriyKwjmsIZ9Zxg0ZhvYaIqt8UrYce&#10;o2tVVGV5UfTWt85bxkPA29vBSBc5vhCcxQchAo9ENRRri/n0+Vyns1hcQb3x4DrJxjLgH6rQIA0m&#10;PYa6hQhk6+UfobRk3gYr4hmzurBCSMZzD9jNpPzQzXMHjudeEJzgjjCF/xeW3e8ePZFtQytKDGgc&#10;0ROCBmajOKkSPL0LNXo9u0c/agHF1OteeJ3e2AXZZ0gPR0j5PhKGl5P5pJzOZ5QwtFXltLqYzlLU&#10;4v1z50P8xq0mSWiox/QZStitQhxc31xSNmPvpFJ4D7UypMcU1WWJo2WA9BEKIoraYUPBbCgBtUFe&#10;suhzyJNvU8hbCB3ZAVIjWCXbgQxaRmSkkrqh8zI9Y7nKpJQ8c2osLEEzgJGktW0PiKW3A8mCY3cS&#10;k6wgxEfwyCosEjclPuAhlMXK7ShR0ln/62/3yR+HjVZKemQpVvpzC55Tor4bpMHXyfl5onVWzmeX&#10;FSr+1LI+tZitvrHY7QR30rEsJv+o3kThrX7FhVqmrGgCwzD3gN+o3MRhe3AlGV8usxtS2UFcmWfH&#10;UvCEU4L3Zf8K3o1jjciIe/vGaKg/THfwHea73EYrZB79O65ImaTgGmTyjCub9uxUz17vP5bFbwAA&#10;AP//AwBQSwMEFAAGAAgAAAAhAHRjf9zhAAAADAEAAA8AAABkcnMvZG93bnJldi54bWxMj81OwzAQ&#10;hO9IvIO1SNxap2lF0jROBUgIoR4qCtwde5tEjddR7Pz07XFPcBzNaOabfD+blo3Yu8aSgNUyAoak&#10;rG6oEvD99bZIgTkvScvWEgq4ooN9cX+Xy0zbiT5xPPmKhRJymRRQe99lnDtVo5FuaTuk4J1tb6QP&#10;sq+47uUUyk3L4yh64kY2FBZq2eFrjepyGoyAH3t+mYwq6WO8Hpvh/dArlR6EeHyYn3fAPM7+Lww3&#10;/IAORWAq7UDasVZAst4EdC9gsYnXwG6JaLXdAisFxEmSAi9y/v9E8QsAAP//AwBQSwECLQAUAAYA&#10;CAAAACEAtoM4kv4AAADhAQAAEwAAAAAAAAAAAAAAAAAAAAAAW0NvbnRlbnRfVHlwZXNdLnhtbFBL&#10;AQItABQABgAIAAAAIQA4/SH/1gAAAJQBAAALAAAAAAAAAAAAAAAAAC8BAABfcmVscy8ucmVsc1BL&#10;AQItABQABgAIAAAAIQAMFSFDWAIAAKAEAAAOAAAAAAAAAAAAAAAAAC4CAABkcnMvZTJvRG9jLnht&#10;bFBLAQItABQABgAIAAAAIQB0Y3/c4QAAAAwBAAAPAAAAAAAAAAAAAAAAALIEAABkcnMvZG93bnJl&#10;di54bWxQSwUGAAAAAAQABADzAAAAwAUAAAAA&#10;" filled="f" stroked="f" strokeweight="1pt">
              <w10:wrap type="squar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DD"/>
    <w:rsid w:val="000170A4"/>
    <w:rsid w:val="00147E8C"/>
    <w:rsid w:val="002901C4"/>
    <w:rsid w:val="002E51DD"/>
    <w:rsid w:val="00457F3C"/>
    <w:rsid w:val="00485849"/>
    <w:rsid w:val="00521D60"/>
    <w:rsid w:val="00566F89"/>
    <w:rsid w:val="00645114"/>
    <w:rsid w:val="006F16A7"/>
    <w:rsid w:val="007243D7"/>
    <w:rsid w:val="007C6FE2"/>
    <w:rsid w:val="0082490D"/>
    <w:rsid w:val="00852483"/>
    <w:rsid w:val="0085605D"/>
    <w:rsid w:val="009346FC"/>
    <w:rsid w:val="00940E21"/>
    <w:rsid w:val="009D0385"/>
    <w:rsid w:val="00AB1C77"/>
    <w:rsid w:val="00AD4C2E"/>
    <w:rsid w:val="00AE6051"/>
    <w:rsid w:val="00BA64CC"/>
    <w:rsid w:val="00C532C7"/>
    <w:rsid w:val="00CF7CE0"/>
    <w:rsid w:val="00D21327"/>
    <w:rsid w:val="00DE231B"/>
    <w:rsid w:val="00F46AD4"/>
    <w:rsid w:val="00F934C8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04D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1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DD"/>
  </w:style>
  <w:style w:type="paragraph" w:styleId="Footer">
    <w:name w:val="footer"/>
    <w:basedOn w:val="Normal"/>
    <w:link w:val="FooterChar"/>
    <w:uiPriority w:val="99"/>
    <w:unhideWhenUsed/>
    <w:rsid w:val="002E5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DD"/>
  </w:style>
  <w:style w:type="paragraph" w:styleId="BalloonText">
    <w:name w:val="Balloon Text"/>
    <w:basedOn w:val="Normal"/>
    <w:link w:val="BalloonTextChar"/>
    <w:uiPriority w:val="99"/>
    <w:semiHidden/>
    <w:unhideWhenUsed/>
    <w:rsid w:val="00F9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7E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14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1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DD"/>
  </w:style>
  <w:style w:type="paragraph" w:styleId="Footer">
    <w:name w:val="footer"/>
    <w:basedOn w:val="Normal"/>
    <w:link w:val="FooterChar"/>
    <w:uiPriority w:val="99"/>
    <w:unhideWhenUsed/>
    <w:rsid w:val="002E5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DD"/>
  </w:style>
  <w:style w:type="paragraph" w:styleId="BalloonText">
    <w:name w:val="Balloon Text"/>
    <w:basedOn w:val="Normal"/>
    <w:link w:val="BalloonTextChar"/>
    <w:uiPriority w:val="99"/>
    <w:semiHidden/>
    <w:unhideWhenUsed/>
    <w:rsid w:val="00F9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7E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14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A772-FF66-4C48-8131-8617E670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Mesquite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Rowley</dc:creator>
  <cp:lastModifiedBy>Jaime Stout</cp:lastModifiedBy>
  <cp:revision>4</cp:revision>
  <dcterms:created xsi:type="dcterms:W3CDTF">2026-05-19T22:01:00Z</dcterms:created>
  <dcterms:modified xsi:type="dcterms:W3CDTF">2026-05-19T22:31:00Z</dcterms:modified>
</cp:coreProperties>
</file>