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BE1F1" w14:textId="77777777" w:rsidR="48EB14FD" w:rsidRDefault="48EB14FD" w:rsidP="48EB14FD">
      <w:pPr>
        <w:rPr>
          <w:sz w:val="44"/>
          <w:szCs w:val="44"/>
        </w:rPr>
      </w:pPr>
    </w:p>
    <w:p w14:paraId="4C27D19D" w14:textId="668041EC" w:rsidR="6352F3EF" w:rsidRDefault="6352F3EF" w:rsidP="48EB14FD">
      <w:pPr>
        <w:rPr>
          <w:b/>
          <w:bCs/>
        </w:rPr>
      </w:pPr>
    </w:p>
    <w:p w14:paraId="5D270216" w14:textId="77777777" w:rsidR="48EB14FD" w:rsidRDefault="48EB14FD" w:rsidP="48EB14FD">
      <w:pPr>
        <w:pStyle w:val="Header"/>
        <w:sectPr w:rsidR="48EB14FD" w:rsidSect="00980160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576" w:bottom="1440" w:left="576" w:header="432" w:footer="432" w:gutter="0"/>
          <w:cols w:space="720"/>
          <w:titlePg/>
        </w:sectPr>
      </w:pPr>
    </w:p>
    <w:p w14:paraId="7981A20A" w14:textId="4EABA0DE" w:rsidR="008F714E" w:rsidRPr="008F714E" w:rsidRDefault="5EAC9E83" w:rsidP="008F714E">
      <w:pPr>
        <w:jc w:val="center"/>
        <w:rPr>
          <w:b/>
          <w:bCs/>
          <w:sz w:val="44"/>
          <w:szCs w:val="44"/>
        </w:rPr>
      </w:pPr>
      <w:r w:rsidRPr="046209D9">
        <w:rPr>
          <w:b/>
          <w:bCs/>
          <w:sz w:val="44"/>
          <w:szCs w:val="44"/>
        </w:rPr>
        <w:t xml:space="preserve">Social Security </w:t>
      </w:r>
      <w:r w:rsidR="4964F41C" w:rsidRPr="046209D9">
        <w:rPr>
          <w:b/>
          <w:bCs/>
          <w:sz w:val="44"/>
          <w:szCs w:val="44"/>
        </w:rPr>
        <w:t>Announces AI</w:t>
      </w:r>
      <w:r w:rsidR="4964F41C" w:rsidRPr="046209D9">
        <w:rPr>
          <w:b/>
          <w:bCs/>
          <w:color w:val="FF0000"/>
          <w:sz w:val="44"/>
          <w:szCs w:val="44"/>
        </w:rPr>
        <w:t xml:space="preserve"> </w:t>
      </w:r>
      <w:r w:rsidRPr="046209D9">
        <w:rPr>
          <w:b/>
          <w:bCs/>
          <w:sz w:val="44"/>
          <w:szCs w:val="44"/>
        </w:rPr>
        <w:t>Enhance</w:t>
      </w:r>
      <w:r w:rsidR="4964F41C" w:rsidRPr="046209D9">
        <w:rPr>
          <w:b/>
          <w:bCs/>
          <w:sz w:val="44"/>
          <w:szCs w:val="44"/>
        </w:rPr>
        <w:t>ments for</w:t>
      </w:r>
      <w:r w:rsidRPr="046209D9">
        <w:rPr>
          <w:b/>
          <w:bCs/>
          <w:sz w:val="44"/>
          <w:szCs w:val="44"/>
        </w:rPr>
        <w:t xml:space="preserve"> Hearings Recordings</w:t>
      </w:r>
    </w:p>
    <w:p w14:paraId="3C87F796" w14:textId="7D3260A7" w:rsidR="001930F9" w:rsidRPr="000A4315" w:rsidRDefault="001930F9" w:rsidP="57616519">
      <w:pPr>
        <w:pStyle w:val="Header"/>
        <w:tabs>
          <w:tab w:val="clear" w:pos="4320"/>
          <w:tab w:val="clear" w:pos="8640"/>
        </w:tabs>
        <w:jc w:val="center"/>
        <w:rPr>
          <w:b/>
          <w:bCs/>
          <w:color w:val="000000" w:themeColor="text1"/>
          <w:szCs w:val="24"/>
        </w:rPr>
      </w:pPr>
    </w:p>
    <w:p w14:paraId="62DFAB73" w14:textId="7E3750BD" w:rsidR="001930F9" w:rsidRPr="000A4315" w:rsidRDefault="009C6342" w:rsidP="215EEDDC">
      <w:pPr>
        <w:pStyle w:val="Header"/>
        <w:tabs>
          <w:tab w:val="clear" w:pos="4320"/>
          <w:tab w:val="clear" w:pos="8640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Updates </w:t>
      </w:r>
      <w:r w:rsidR="008F714E" w:rsidRPr="000A4315">
        <w:rPr>
          <w:color w:val="000000" w:themeColor="text1"/>
          <w:sz w:val="28"/>
          <w:szCs w:val="28"/>
        </w:rPr>
        <w:t>Improv</w:t>
      </w:r>
      <w:r w:rsidR="000A4315">
        <w:rPr>
          <w:color w:val="000000" w:themeColor="text1"/>
          <w:sz w:val="28"/>
          <w:szCs w:val="28"/>
        </w:rPr>
        <w:t>e</w:t>
      </w:r>
      <w:r w:rsidR="007B2461" w:rsidRPr="000A4315">
        <w:rPr>
          <w:color w:val="000000" w:themeColor="text1"/>
          <w:sz w:val="28"/>
          <w:szCs w:val="28"/>
        </w:rPr>
        <w:t xml:space="preserve"> </w:t>
      </w:r>
      <w:r w:rsidR="00F646A2">
        <w:rPr>
          <w:color w:val="000000" w:themeColor="text1"/>
          <w:sz w:val="28"/>
          <w:szCs w:val="28"/>
        </w:rPr>
        <w:t xml:space="preserve">Transcript Accuracy </w:t>
      </w:r>
      <w:r w:rsidR="00A01C09" w:rsidRPr="000A4315">
        <w:rPr>
          <w:color w:val="000000" w:themeColor="text1"/>
          <w:sz w:val="28"/>
          <w:szCs w:val="28"/>
        </w:rPr>
        <w:t>and Provid</w:t>
      </w:r>
      <w:r w:rsidR="000A4315">
        <w:rPr>
          <w:color w:val="000000" w:themeColor="text1"/>
          <w:sz w:val="28"/>
          <w:szCs w:val="28"/>
        </w:rPr>
        <w:t>e</w:t>
      </w:r>
      <w:r w:rsidR="00A01C09" w:rsidRPr="000A4315">
        <w:rPr>
          <w:color w:val="000000" w:themeColor="text1"/>
          <w:sz w:val="28"/>
          <w:szCs w:val="28"/>
        </w:rPr>
        <w:t xml:space="preserve"> </w:t>
      </w:r>
      <w:r w:rsidR="00811E77">
        <w:rPr>
          <w:color w:val="000000" w:themeColor="text1"/>
          <w:sz w:val="28"/>
          <w:szCs w:val="28"/>
        </w:rPr>
        <w:t xml:space="preserve">Ongoing </w:t>
      </w:r>
      <w:r w:rsidR="00A01C09" w:rsidRPr="000A4315">
        <w:rPr>
          <w:color w:val="000000" w:themeColor="text1"/>
          <w:sz w:val="28"/>
          <w:szCs w:val="28"/>
        </w:rPr>
        <w:t>Savings</w:t>
      </w:r>
      <w:r w:rsidR="001930F9" w:rsidRPr="000A4315">
        <w:rPr>
          <w:color w:val="000000" w:themeColor="text1"/>
          <w:sz w:val="28"/>
          <w:szCs w:val="28"/>
        </w:rPr>
        <w:t xml:space="preserve"> </w:t>
      </w:r>
    </w:p>
    <w:p w14:paraId="39C1530A" w14:textId="77777777" w:rsidR="001930F9" w:rsidRDefault="001930F9" w:rsidP="57616519">
      <w:pPr>
        <w:pStyle w:val="Header"/>
        <w:tabs>
          <w:tab w:val="clear" w:pos="4320"/>
          <w:tab w:val="clear" w:pos="8640"/>
        </w:tabs>
        <w:rPr>
          <w:b/>
          <w:bCs/>
          <w:color w:val="000000" w:themeColor="text1"/>
          <w:sz w:val="28"/>
          <w:szCs w:val="28"/>
        </w:rPr>
      </w:pPr>
    </w:p>
    <w:p w14:paraId="6F25586A" w14:textId="2D466908" w:rsidR="6283E705" w:rsidRDefault="35F851AB" w:rsidP="046209D9">
      <w:pPr>
        <w:rPr>
          <w:color w:val="000000" w:themeColor="text1"/>
          <w:szCs w:val="24"/>
        </w:rPr>
      </w:pPr>
      <w:r w:rsidRPr="046209D9">
        <w:rPr>
          <w:color w:val="000000" w:themeColor="text1"/>
          <w:szCs w:val="24"/>
        </w:rPr>
        <w:t xml:space="preserve">The Social Security Administration (SSA) announced </w:t>
      </w:r>
      <w:r w:rsidR="75FAF9C3" w:rsidRPr="046209D9">
        <w:rPr>
          <w:color w:val="000000" w:themeColor="text1"/>
          <w:szCs w:val="24"/>
        </w:rPr>
        <w:t xml:space="preserve">today </w:t>
      </w:r>
      <w:r w:rsidR="6D0EB80D" w:rsidRPr="046209D9">
        <w:rPr>
          <w:color w:val="000000" w:themeColor="text1"/>
          <w:szCs w:val="24"/>
        </w:rPr>
        <w:t xml:space="preserve">they </w:t>
      </w:r>
      <w:r w:rsidR="009D282A">
        <w:rPr>
          <w:color w:val="000000" w:themeColor="text1"/>
          <w:szCs w:val="24"/>
        </w:rPr>
        <w:t xml:space="preserve">will </w:t>
      </w:r>
      <w:r w:rsidR="0050194A">
        <w:rPr>
          <w:color w:val="000000" w:themeColor="text1"/>
          <w:szCs w:val="24"/>
        </w:rPr>
        <w:t xml:space="preserve">finish </w:t>
      </w:r>
      <w:r w:rsidR="009D282A">
        <w:rPr>
          <w:color w:val="000000" w:themeColor="text1"/>
          <w:szCs w:val="24"/>
        </w:rPr>
        <w:t xml:space="preserve">the </w:t>
      </w:r>
      <w:r w:rsidR="0050194A">
        <w:rPr>
          <w:color w:val="000000" w:themeColor="text1"/>
          <w:szCs w:val="24"/>
        </w:rPr>
        <w:t>nationwide</w:t>
      </w:r>
      <w:r w:rsidR="009D282A">
        <w:rPr>
          <w:color w:val="000000" w:themeColor="text1"/>
          <w:szCs w:val="24"/>
        </w:rPr>
        <w:t xml:space="preserve"> rollout of its </w:t>
      </w:r>
      <w:r w:rsidR="6D0EB80D" w:rsidRPr="046209D9">
        <w:rPr>
          <w:color w:val="000000" w:themeColor="text1"/>
          <w:szCs w:val="24"/>
        </w:rPr>
        <w:t>Hearing Recording and Transcriptions (</w:t>
      </w:r>
      <w:proofErr w:type="spellStart"/>
      <w:r w:rsidR="6D0EB80D" w:rsidRPr="046209D9">
        <w:rPr>
          <w:color w:val="000000" w:themeColor="text1"/>
          <w:szCs w:val="24"/>
        </w:rPr>
        <w:t>HeaRT</w:t>
      </w:r>
      <w:proofErr w:type="spellEnd"/>
      <w:r w:rsidR="6D0EB80D" w:rsidRPr="046209D9">
        <w:rPr>
          <w:color w:val="000000" w:themeColor="text1"/>
          <w:szCs w:val="24"/>
        </w:rPr>
        <w:t xml:space="preserve">) system this month. </w:t>
      </w:r>
      <w:r w:rsidR="4D590FD9" w:rsidRPr="046209D9">
        <w:rPr>
          <w:color w:val="000000" w:themeColor="text1"/>
          <w:szCs w:val="24"/>
        </w:rPr>
        <w:t xml:space="preserve">The </w:t>
      </w:r>
      <w:proofErr w:type="spellStart"/>
      <w:r w:rsidR="4D590FD9" w:rsidRPr="046209D9">
        <w:rPr>
          <w:color w:val="000000" w:themeColor="text1"/>
          <w:szCs w:val="24"/>
        </w:rPr>
        <w:t>HeaRT</w:t>
      </w:r>
      <w:proofErr w:type="spellEnd"/>
      <w:r w:rsidR="4D590FD9" w:rsidRPr="046209D9">
        <w:rPr>
          <w:color w:val="000000" w:themeColor="text1"/>
          <w:szCs w:val="24"/>
        </w:rPr>
        <w:t xml:space="preserve"> system</w:t>
      </w:r>
      <w:r w:rsidR="12620BE5" w:rsidRPr="046209D9">
        <w:rPr>
          <w:color w:val="000000" w:themeColor="text1"/>
          <w:szCs w:val="24"/>
        </w:rPr>
        <w:t xml:space="preserve"> </w:t>
      </w:r>
      <w:r w:rsidR="00B7728E">
        <w:rPr>
          <w:color w:val="000000" w:themeColor="text1"/>
          <w:szCs w:val="24"/>
        </w:rPr>
        <w:t>replace</w:t>
      </w:r>
      <w:r w:rsidR="00A31E70">
        <w:rPr>
          <w:color w:val="000000" w:themeColor="text1"/>
          <w:szCs w:val="24"/>
        </w:rPr>
        <w:t>s</w:t>
      </w:r>
      <w:r w:rsidR="00B7728E">
        <w:rPr>
          <w:color w:val="000000" w:themeColor="text1"/>
          <w:szCs w:val="24"/>
        </w:rPr>
        <w:t xml:space="preserve"> </w:t>
      </w:r>
      <w:r w:rsidR="00DB5779">
        <w:rPr>
          <w:color w:val="000000" w:themeColor="text1"/>
          <w:szCs w:val="24"/>
        </w:rPr>
        <w:t xml:space="preserve">an </w:t>
      </w:r>
      <w:r w:rsidR="00B7728E">
        <w:rPr>
          <w:color w:val="000000" w:themeColor="text1"/>
          <w:szCs w:val="24"/>
        </w:rPr>
        <w:t>antiquated</w:t>
      </w:r>
      <w:r w:rsidR="000A47A3">
        <w:rPr>
          <w:color w:val="000000" w:themeColor="text1"/>
          <w:szCs w:val="24"/>
        </w:rPr>
        <w:t xml:space="preserve"> </w:t>
      </w:r>
      <w:r w:rsidR="00B6159B">
        <w:rPr>
          <w:color w:val="000000" w:themeColor="text1"/>
          <w:szCs w:val="24"/>
        </w:rPr>
        <w:t xml:space="preserve">and </w:t>
      </w:r>
      <w:r w:rsidR="00DA207D">
        <w:rPr>
          <w:color w:val="000000" w:themeColor="text1"/>
          <w:szCs w:val="24"/>
        </w:rPr>
        <w:t>bulky</w:t>
      </w:r>
      <w:r w:rsidR="00B6159B">
        <w:rPr>
          <w:color w:val="000000" w:themeColor="text1"/>
          <w:szCs w:val="24"/>
        </w:rPr>
        <w:t xml:space="preserve"> </w:t>
      </w:r>
      <w:r w:rsidR="00DB5779">
        <w:rPr>
          <w:color w:val="000000" w:themeColor="text1"/>
          <w:szCs w:val="24"/>
        </w:rPr>
        <w:t xml:space="preserve">hardware system </w:t>
      </w:r>
      <w:r w:rsidR="00730E76">
        <w:rPr>
          <w:color w:val="000000" w:themeColor="text1"/>
          <w:szCs w:val="24"/>
        </w:rPr>
        <w:t xml:space="preserve">in each hearing office </w:t>
      </w:r>
      <w:r w:rsidR="00DB5779">
        <w:rPr>
          <w:color w:val="000000" w:themeColor="text1"/>
          <w:szCs w:val="24"/>
        </w:rPr>
        <w:t xml:space="preserve">with </w:t>
      </w:r>
      <w:r w:rsidR="12620BE5" w:rsidRPr="046209D9">
        <w:rPr>
          <w:color w:val="000000" w:themeColor="text1"/>
          <w:szCs w:val="24"/>
        </w:rPr>
        <w:t>a software only solution that</w:t>
      </w:r>
      <w:r w:rsidR="4D590FD9" w:rsidRPr="046209D9">
        <w:rPr>
          <w:color w:val="000000" w:themeColor="text1"/>
          <w:szCs w:val="24"/>
        </w:rPr>
        <w:t xml:space="preserve"> record</w:t>
      </w:r>
      <w:r w:rsidR="000A726C">
        <w:rPr>
          <w:color w:val="000000" w:themeColor="text1"/>
          <w:szCs w:val="24"/>
        </w:rPr>
        <w:t>s</w:t>
      </w:r>
      <w:r w:rsidR="4D590FD9" w:rsidRPr="046209D9">
        <w:rPr>
          <w:color w:val="000000" w:themeColor="text1"/>
          <w:szCs w:val="24"/>
        </w:rPr>
        <w:t xml:space="preserve"> and produce</w:t>
      </w:r>
      <w:r w:rsidR="000A726C">
        <w:rPr>
          <w:color w:val="000000" w:themeColor="text1"/>
          <w:szCs w:val="24"/>
        </w:rPr>
        <w:t>s</w:t>
      </w:r>
      <w:r w:rsidR="4D590FD9" w:rsidRPr="046209D9">
        <w:rPr>
          <w:color w:val="000000" w:themeColor="text1"/>
          <w:szCs w:val="24"/>
        </w:rPr>
        <w:t xml:space="preserve"> transcripts for each case</w:t>
      </w:r>
      <w:r w:rsidR="6C148B5F" w:rsidRPr="046209D9">
        <w:rPr>
          <w:color w:val="000000" w:themeColor="text1"/>
          <w:szCs w:val="24"/>
        </w:rPr>
        <w:t xml:space="preserve"> at</w:t>
      </w:r>
      <w:r w:rsidR="3F645B19" w:rsidRPr="046209D9">
        <w:rPr>
          <w:color w:val="000000" w:themeColor="text1"/>
          <w:szCs w:val="24"/>
        </w:rPr>
        <w:t xml:space="preserve"> </w:t>
      </w:r>
      <w:r w:rsidR="5182877B" w:rsidRPr="046209D9">
        <w:rPr>
          <w:color w:val="000000" w:themeColor="text1"/>
          <w:szCs w:val="24"/>
        </w:rPr>
        <w:t xml:space="preserve">the </w:t>
      </w:r>
      <w:r w:rsidR="5B3CCF8B" w:rsidRPr="046209D9">
        <w:rPr>
          <w:color w:val="000000" w:themeColor="text1"/>
          <w:szCs w:val="24"/>
        </w:rPr>
        <w:t xml:space="preserve">hearings level </w:t>
      </w:r>
      <w:r w:rsidR="4D590FD9" w:rsidRPr="046209D9">
        <w:rPr>
          <w:color w:val="000000" w:themeColor="text1"/>
          <w:szCs w:val="24"/>
        </w:rPr>
        <w:t>to ensure due process</w:t>
      </w:r>
      <w:r w:rsidR="70144A6B" w:rsidRPr="046209D9">
        <w:rPr>
          <w:color w:val="000000" w:themeColor="text1"/>
          <w:szCs w:val="24"/>
        </w:rPr>
        <w:t xml:space="preserve">. </w:t>
      </w:r>
      <w:proofErr w:type="spellStart"/>
      <w:r w:rsidR="70144A6B" w:rsidRPr="046209D9">
        <w:rPr>
          <w:color w:val="000000" w:themeColor="text1"/>
          <w:szCs w:val="24"/>
        </w:rPr>
        <w:t>HeaRT</w:t>
      </w:r>
      <w:proofErr w:type="spellEnd"/>
      <w:r w:rsidR="70144A6B" w:rsidRPr="046209D9">
        <w:rPr>
          <w:color w:val="000000" w:themeColor="text1"/>
          <w:szCs w:val="24"/>
        </w:rPr>
        <w:t xml:space="preserve"> </w:t>
      </w:r>
      <w:r w:rsidR="6BD5D5C5" w:rsidRPr="046209D9">
        <w:rPr>
          <w:color w:val="000000" w:themeColor="text1"/>
          <w:szCs w:val="24"/>
        </w:rPr>
        <w:t>improves business efficiencies</w:t>
      </w:r>
      <w:r w:rsidR="1B1D60DD" w:rsidRPr="046209D9">
        <w:rPr>
          <w:color w:val="000000" w:themeColor="text1"/>
          <w:szCs w:val="24"/>
        </w:rPr>
        <w:t xml:space="preserve"> by </w:t>
      </w:r>
      <w:r w:rsidR="1DDF7FF7" w:rsidRPr="046209D9">
        <w:rPr>
          <w:color w:val="000000" w:themeColor="text1"/>
          <w:szCs w:val="24"/>
        </w:rPr>
        <w:t xml:space="preserve">providing </w:t>
      </w:r>
      <w:r w:rsidR="576986F3" w:rsidRPr="046209D9">
        <w:rPr>
          <w:color w:val="000000" w:themeColor="text1"/>
          <w:szCs w:val="24"/>
        </w:rPr>
        <w:t xml:space="preserve">more accurate automated transcripts through </w:t>
      </w:r>
      <w:r w:rsidR="25858A5F" w:rsidRPr="046209D9">
        <w:rPr>
          <w:color w:val="000000" w:themeColor="text1"/>
          <w:szCs w:val="24"/>
        </w:rPr>
        <w:t xml:space="preserve">generative </w:t>
      </w:r>
      <w:r w:rsidR="576986F3" w:rsidRPr="046209D9">
        <w:rPr>
          <w:color w:val="000000" w:themeColor="text1"/>
          <w:szCs w:val="24"/>
        </w:rPr>
        <w:t>Artificial Intelligence (AI</w:t>
      </w:r>
      <w:r w:rsidR="6BD5D5C5" w:rsidRPr="046209D9">
        <w:rPr>
          <w:color w:val="000000" w:themeColor="text1"/>
          <w:szCs w:val="24"/>
        </w:rPr>
        <w:t xml:space="preserve">). </w:t>
      </w:r>
      <w:r w:rsidR="27D0284D" w:rsidRPr="046209D9">
        <w:rPr>
          <w:color w:val="000000" w:themeColor="text1"/>
          <w:szCs w:val="24"/>
        </w:rPr>
        <w:t>Addi</w:t>
      </w:r>
      <w:r w:rsidR="58956630" w:rsidRPr="046209D9">
        <w:rPr>
          <w:color w:val="000000" w:themeColor="text1"/>
          <w:szCs w:val="24"/>
        </w:rPr>
        <w:t>ti</w:t>
      </w:r>
      <w:r w:rsidR="27D0284D" w:rsidRPr="046209D9">
        <w:rPr>
          <w:color w:val="000000" w:themeColor="text1"/>
          <w:szCs w:val="24"/>
        </w:rPr>
        <w:t>onally, b</w:t>
      </w:r>
      <w:r w:rsidR="576986F3" w:rsidRPr="046209D9">
        <w:rPr>
          <w:color w:val="000000" w:themeColor="text1"/>
          <w:szCs w:val="24"/>
        </w:rPr>
        <w:t xml:space="preserve">y fully utilizing </w:t>
      </w:r>
      <w:proofErr w:type="spellStart"/>
      <w:r w:rsidR="576986F3" w:rsidRPr="046209D9">
        <w:rPr>
          <w:color w:val="000000" w:themeColor="text1"/>
          <w:szCs w:val="24"/>
        </w:rPr>
        <w:t>HeaRT</w:t>
      </w:r>
      <w:proofErr w:type="spellEnd"/>
      <w:r w:rsidR="576986F3" w:rsidRPr="046209D9">
        <w:rPr>
          <w:color w:val="000000" w:themeColor="text1"/>
          <w:szCs w:val="24"/>
        </w:rPr>
        <w:t>, SSA will</w:t>
      </w:r>
      <w:r w:rsidR="64A0FB29" w:rsidRPr="046209D9">
        <w:rPr>
          <w:color w:val="000000" w:themeColor="text1"/>
          <w:szCs w:val="24"/>
        </w:rPr>
        <w:t xml:space="preserve"> s</w:t>
      </w:r>
      <w:r w:rsidR="576986F3" w:rsidRPr="046209D9">
        <w:rPr>
          <w:color w:val="000000" w:themeColor="text1"/>
          <w:szCs w:val="24"/>
        </w:rPr>
        <w:t>ave</w:t>
      </w:r>
      <w:r w:rsidR="7BA3B58C" w:rsidRPr="046209D9">
        <w:rPr>
          <w:color w:val="000000" w:themeColor="text1"/>
          <w:szCs w:val="24"/>
        </w:rPr>
        <w:t xml:space="preserve"> </w:t>
      </w:r>
      <w:r w:rsidR="7E7445A7" w:rsidRPr="046209D9">
        <w:rPr>
          <w:color w:val="000000" w:themeColor="text1"/>
          <w:szCs w:val="24"/>
        </w:rPr>
        <w:t>about</w:t>
      </w:r>
      <w:r w:rsidR="17D5B489" w:rsidRPr="046209D9">
        <w:rPr>
          <w:color w:val="000000" w:themeColor="text1"/>
          <w:szCs w:val="24"/>
        </w:rPr>
        <w:t xml:space="preserve"> </w:t>
      </w:r>
      <w:r w:rsidR="576986F3" w:rsidRPr="046209D9">
        <w:rPr>
          <w:color w:val="000000" w:themeColor="text1"/>
          <w:szCs w:val="24"/>
        </w:rPr>
        <w:t>$</w:t>
      </w:r>
      <w:r w:rsidR="1091048A" w:rsidRPr="046209D9">
        <w:rPr>
          <w:color w:val="000000" w:themeColor="text1"/>
          <w:szCs w:val="24"/>
        </w:rPr>
        <w:t>5</w:t>
      </w:r>
      <w:r w:rsidR="576986F3" w:rsidRPr="046209D9">
        <w:rPr>
          <w:color w:val="000000" w:themeColor="text1"/>
          <w:szCs w:val="24"/>
        </w:rPr>
        <w:t xml:space="preserve"> million per year</w:t>
      </w:r>
      <w:r w:rsidR="20A0E8BE" w:rsidRPr="046209D9">
        <w:rPr>
          <w:color w:val="000000" w:themeColor="text1"/>
          <w:szCs w:val="24"/>
        </w:rPr>
        <w:t xml:space="preserve">. </w:t>
      </w:r>
    </w:p>
    <w:p w14:paraId="3A6A4910" w14:textId="26F6E55A" w:rsidR="6283E705" w:rsidRDefault="6283E705" w:rsidP="046209D9">
      <w:pPr>
        <w:rPr>
          <w:color w:val="000000" w:themeColor="text1"/>
          <w:szCs w:val="24"/>
        </w:rPr>
      </w:pPr>
    </w:p>
    <w:p w14:paraId="55A4D6A5" w14:textId="5CA1A1E7" w:rsidR="6283E705" w:rsidRDefault="6667C2DC" w:rsidP="046209D9">
      <w:pPr>
        <w:spacing w:line="259" w:lineRule="auto"/>
        <w:rPr>
          <w:color w:val="000000" w:themeColor="text1"/>
          <w:szCs w:val="24"/>
        </w:rPr>
      </w:pPr>
      <w:r w:rsidRPr="046209D9">
        <w:rPr>
          <w:color w:val="000000" w:themeColor="text1"/>
          <w:szCs w:val="24"/>
        </w:rPr>
        <w:t>“By eliminating outdated systems and replacing them with innovative software that is proven to work, we are improving our services for Americans</w:t>
      </w:r>
      <w:r w:rsidR="345C4956" w:rsidRPr="046209D9">
        <w:rPr>
          <w:color w:val="000000" w:themeColor="text1"/>
          <w:szCs w:val="24"/>
        </w:rPr>
        <w:t xml:space="preserve"> and saving</w:t>
      </w:r>
      <w:r w:rsidRPr="046209D9">
        <w:rPr>
          <w:color w:val="000000" w:themeColor="text1"/>
          <w:szCs w:val="24"/>
        </w:rPr>
        <w:t xml:space="preserve"> millions each year,” said Lee Dudek, Acting Commissioner of Social Security. “Good government means finding ways to do better, and </w:t>
      </w:r>
      <w:r w:rsidR="54350F87" w:rsidRPr="046209D9">
        <w:rPr>
          <w:color w:val="000000" w:themeColor="text1"/>
          <w:szCs w:val="24"/>
        </w:rPr>
        <w:t xml:space="preserve">implementing the </w:t>
      </w:r>
      <w:proofErr w:type="spellStart"/>
      <w:r w:rsidR="54350F87" w:rsidRPr="046209D9">
        <w:rPr>
          <w:color w:val="000000" w:themeColor="text1"/>
          <w:szCs w:val="24"/>
        </w:rPr>
        <w:t>HeaRT</w:t>
      </w:r>
      <w:proofErr w:type="spellEnd"/>
      <w:r w:rsidR="54350F87" w:rsidRPr="046209D9">
        <w:rPr>
          <w:color w:val="000000" w:themeColor="text1"/>
          <w:szCs w:val="24"/>
        </w:rPr>
        <w:t xml:space="preserve"> system nationwide is a </w:t>
      </w:r>
      <w:r w:rsidR="341277F0" w:rsidRPr="046209D9">
        <w:rPr>
          <w:color w:val="000000" w:themeColor="text1"/>
          <w:szCs w:val="24"/>
        </w:rPr>
        <w:t>clear demonstration of just that</w:t>
      </w:r>
      <w:r w:rsidRPr="046209D9">
        <w:rPr>
          <w:color w:val="000000" w:themeColor="text1"/>
          <w:szCs w:val="24"/>
        </w:rPr>
        <w:t>.”</w:t>
      </w:r>
    </w:p>
    <w:p w14:paraId="09E9E4C3" w14:textId="45F3C3C3" w:rsidR="6283E705" w:rsidRDefault="6283E705" w:rsidP="6283E705">
      <w:pPr>
        <w:rPr>
          <w:color w:val="000000" w:themeColor="text1"/>
          <w:szCs w:val="24"/>
        </w:rPr>
      </w:pPr>
    </w:p>
    <w:p w14:paraId="4C2FB784" w14:textId="6308E37C" w:rsidR="00564736" w:rsidRPr="009C6342" w:rsidRDefault="3407ADB3" w:rsidP="046209D9">
      <w:pPr>
        <w:spacing w:after="240"/>
        <w:rPr>
          <w:rFonts w:ascii="Calibri" w:eastAsia="Calibri" w:hAnsi="Calibri" w:cs="Calibri"/>
          <w:color w:val="000000" w:themeColor="text1"/>
          <w:szCs w:val="24"/>
        </w:rPr>
      </w:pPr>
      <w:proofErr w:type="spellStart"/>
      <w:r w:rsidRPr="44E5C469">
        <w:rPr>
          <w:color w:val="000000" w:themeColor="text1"/>
          <w:szCs w:val="24"/>
        </w:rPr>
        <w:t>HeaRT</w:t>
      </w:r>
      <w:proofErr w:type="spellEnd"/>
      <w:r w:rsidRPr="44E5C469">
        <w:rPr>
          <w:color w:val="000000" w:themeColor="text1"/>
          <w:szCs w:val="24"/>
        </w:rPr>
        <w:t xml:space="preserve"> </w:t>
      </w:r>
      <w:r w:rsidR="639B7061" w:rsidRPr="44E5C469">
        <w:rPr>
          <w:color w:val="000000" w:themeColor="text1"/>
          <w:szCs w:val="24"/>
        </w:rPr>
        <w:t>provide</w:t>
      </w:r>
      <w:r w:rsidR="00022924">
        <w:rPr>
          <w:color w:val="000000" w:themeColor="text1"/>
          <w:szCs w:val="24"/>
        </w:rPr>
        <w:t>s</w:t>
      </w:r>
      <w:r w:rsidR="639B7061" w:rsidRPr="44E5C469">
        <w:rPr>
          <w:color w:val="000000" w:themeColor="text1"/>
          <w:szCs w:val="24"/>
        </w:rPr>
        <w:t xml:space="preserve"> better customer service</w:t>
      </w:r>
      <w:r w:rsidR="316F8A2B" w:rsidRPr="44E5C469">
        <w:rPr>
          <w:color w:val="000000" w:themeColor="text1"/>
          <w:szCs w:val="24"/>
        </w:rPr>
        <w:t xml:space="preserve"> by supporting all hearing </w:t>
      </w:r>
      <w:r w:rsidR="00022924">
        <w:rPr>
          <w:color w:val="000000" w:themeColor="text1"/>
          <w:szCs w:val="24"/>
        </w:rPr>
        <w:t>formats – in person, telephone, and video –</w:t>
      </w:r>
      <w:r w:rsidR="009535C9">
        <w:rPr>
          <w:color w:val="000000" w:themeColor="text1"/>
          <w:szCs w:val="24"/>
        </w:rPr>
        <w:t xml:space="preserve"> </w:t>
      </w:r>
      <w:r w:rsidR="316F8A2B" w:rsidRPr="44E5C469">
        <w:rPr>
          <w:color w:val="000000" w:themeColor="text1"/>
          <w:szCs w:val="24"/>
        </w:rPr>
        <w:t>without relying on recording hardware</w:t>
      </w:r>
      <w:r w:rsidR="1C922A60" w:rsidRPr="44E5C469">
        <w:rPr>
          <w:color w:val="000000" w:themeColor="text1"/>
          <w:szCs w:val="24"/>
        </w:rPr>
        <w:t>. This leads</w:t>
      </w:r>
      <w:r w:rsidR="49B3FFD2" w:rsidRPr="44E5C469">
        <w:rPr>
          <w:color w:val="000000" w:themeColor="text1"/>
          <w:szCs w:val="24"/>
        </w:rPr>
        <w:t xml:space="preserve"> </w:t>
      </w:r>
      <w:r w:rsidR="316F8A2B" w:rsidRPr="44E5C469">
        <w:rPr>
          <w:color w:val="000000" w:themeColor="text1"/>
          <w:szCs w:val="24"/>
        </w:rPr>
        <w:t>to fewer hearing delays or cancellations due to equipment failure or technical issues</w:t>
      </w:r>
      <w:r w:rsidR="4ED32F2F" w:rsidRPr="44E5C469">
        <w:rPr>
          <w:color w:val="000000" w:themeColor="text1"/>
          <w:szCs w:val="24"/>
        </w:rPr>
        <w:t>,</w:t>
      </w:r>
      <w:r w:rsidR="024478E8" w:rsidRPr="44E5C469">
        <w:rPr>
          <w:color w:val="000000" w:themeColor="text1"/>
          <w:szCs w:val="24"/>
        </w:rPr>
        <w:t xml:space="preserve"> </w:t>
      </w:r>
      <w:r w:rsidR="66289464" w:rsidRPr="44E5C469">
        <w:rPr>
          <w:color w:val="000000" w:themeColor="text1"/>
          <w:szCs w:val="24"/>
        </w:rPr>
        <w:t>resulting in more timely hearings for the public</w:t>
      </w:r>
      <w:r w:rsidR="316F8A2B" w:rsidRPr="44E5C469">
        <w:rPr>
          <w:color w:val="000000" w:themeColor="text1"/>
          <w:szCs w:val="24"/>
        </w:rPr>
        <w:t xml:space="preserve">. </w:t>
      </w:r>
      <w:r w:rsidR="54E2A102" w:rsidRPr="44E5C469">
        <w:rPr>
          <w:color w:val="000000" w:themeColor="text1"/>
          <w:szCs w:val="24"/>
        </w:rPr>
        <w:t>A</w:t>
      </w:r>
      <w:r w:rsidR="6F4A2398" w:rsidRPr="44E5C469">
        <w:rPr>
          <w:color w:val="000000" w:themeColor="text1"/>
          <w:szCs w:val="24"/>
        </w:rPr>
        <w:t xml:space="preserve">pproximately </w:t>
      </w:r>
      <w:r w:rsidR="6257C9A3" w:rsidRPr="44E5C469">
        <w:rPr>
          <w:color w:val="000000" w:themeColor="text1"/>
          <w:szCs w:val="24"/>
        </w:rPr>
        <w:t>500,000 customers will benefit from this new software</w:t>
      </w:r>
      <w:r w:rsidR="2CD9E75F" w:rsidRPr="44E5C469">
        <w:rPr>
          <w:color w:val="000000" w:themeColor="text1"/>
          <w:szCs w:val="24"/>
        </w:rPr>
        <w:t xml:space="preserve"> each year</w:t>
      </w:r>
      <w:r w:rsidR="6257C9A3" w:rsidRPr="44E5C469">
        <w:rPr>
          <w:color w:val="000000" w:themeColor="text1"/>
          <w:szCs w:val="24"/>
        </w:rPr>
        <w:t xml:space="preserve">.  </w:t>
      </w:r>
      <w:r w:rsidR="316F8A2B" w:rsidRPr="44E5C469">
        <w:rPr>
          <w:color w:val="000000" w:themeColor="text1"/>
          <w:szCs w:val="24"/>
        </w:rPr>
        <w:t xml:space="preserve">These improvements </w:t>
      </w:r>
      <w:r w:rsidR="001B43E5">
        <w:rPr>
          <w:color w:val="000000" w:themeColor="text1"/>
          <w:szCs w:val="24"/>
        </w:rPr>
        <w:t>enhance efficiency</w:t>
      </w:r>
      <w:r w:rsidR="67CA7EA3" w:rsidRPr="44E5C469">
        <w:rPr>
          <w:color w:val="000000" w:themeColor="text1"/>
          <w:szCs w:val="24"/>
        </w:rPr>
        <w:t xml:space="preserve"> by </w:t>
      </w:r>
      <w:r w:rsidR="316F8A2B" w:rsidRPr="44E5C469">
        <w:rPr>
          <w:color w:val="000000" w:themeColor="text1"/>
          <w:szCs w:val="24"/>
        </w:rPr>
        <w:t>allowing</w:t>
      </w:r>
      <w:r w:rsidR="0F555EB2" w:rsidRPr="44E5C469">
        <w:rPr>
          <w:color w:val="000000" w:themeColor="text1"/>
          <w:szCs w:val="24"/>
        </w:rPr>
        <w:t xml:space="preserve"> </w:t>
      </w:r>
      <w:r w:rsidR="316F8A2B" w:rsidRPr="44E5C469">
        <w:rPr>
          <w:color w:val="000000" w:themeColor="text1"/>
          <w:szCs w:val="24"/>
        </w:rPr>
        <w:t xml:space="preserve">employees to dedicate more time to </w:t>
      </w:r>
      <w:r w:rsidR="00DF64A7">
        <w:rPr>
          <w:color w:val="000000" w:themeColor="text1"/>
          <w:szCs w:val="24"/>
        </w:rPr>
        <w:t xml:space="preserve">hearings and other </w:t>
      </w:r>
      <w:r w:rsidR="316F8A2B" w:rsidRPr="44E5C469">
        <w:rPr>
          <w:color w:val="000000" w:themeColor="text1"/>
          <w:szCs w:val="24"/>
        </w:rPr>
        <w:t>priority workloads.</w:t>
      </w:r>
      <w:r w:rsidR="009B0455">
        <w:rPr>
          <w:color w:val="000000" w:themeColor="text1"/>
          <w:szCs w:val="24"/>
        </w:rPr>
        <w:t xml:space="preserve"> SSA is expected to </w:t>
      </w:r>
      <w:r w:rsidR="00AB0356">
        <w:rPr>
          <w:color w:val="000000" w:themeColor="text1"/>
          <w:szCs w:val="24"/>
        </w:rPr>
        <w:t>complete the nationwide rollout by March 17, 2025.</w:t>
      </w:r>
      <w:r w:rsidR="316F8A2B" w:rsidRPr="44E5C469">
        <w:rPr>
          <w:rFonts w:ascii="Calibri" w:eastAsia="Calibri" w:hAnsi="Calibri" w:cs="Calibri"/>
          <w:color w:val="000000" w:themeColor="text1"/>
          <w:szCs w:val="24"/>
        </w:rPr>
        <w:t xml:space="preserve"> </w:t>
      </w:r>
    </w:p>
    <w:p w14:paraId="0DED728B" w14:textId="508FF5E9" w:rsidR="001930F9" w:rsidRPr="009C6342" w:rsidRDefault="68CEBA43" w:rsidP="57616519">
      <w:pPr>
        <w:pStyle w:val="Header"/>
        <w:tabs>
          <w:tab w:val="clear" w:pos="4320"/>
          <w:tab w:val="clear" w:pos="8640"/>
        </w:tabs>
        <w:rPr>
          <w:lang w:val="en"/>
        </w:rPr>
      </w:pPr>
      <w:r>
        <w:t>To learn more about the hearings process</w:t>
      </w:r>
      <w:r w:rsidR="25A93BD9">
        <w:t xml:space="preserve">, visit </w:t>
      </w:r>
      <w:hyperlink r:id="rId15">
        <w:r w:rsidR="2B488290" w:rsidRPr="046209D9">
          <w:rPr>
            <w:rStyle w:val="Hyperlink"/>
          </w:rPr>
          <w:t>SSA's Official Hearings and Appeals Website</w:t>
        </w:r>
      </w:hyperlink>
      <w:r>
        <w:t xml:space="preserve"> or to appeal a decision</w:t>
      </w:r>
      <w:r w:rsidR="4EA9A5C2">
        <w:t>,</w:t>
      </w:r>
      <w:r>
        <w:t xml:space="preserve"> visit </w:t>
      </w:r>
      <w:hyperlink r:id="rId16">
        <w:r w:rsidRPr="716DA459">
          <w:rPr>
            <w:color w:val="0000FF"/>
            <w:u w:val="single"/>
          </w:rPr>
          <w:t>Appeal a decision we made | SSA</w:t>
        </w:r>
      </w:hyperlink>
      <w:r>
        <w:t>.</w:t>
      </w:r>
    </w:p>
    <w:p w14:paraId="694FE502" w14:textId="77777777" w:rsidR="001930F9" w:rsidRPr="00FB2FA2" w:rsidRDefault="001930F9" w:rsidP="001930F9">
      <w:pPr>
        <w:pStyle w:val="Header"/>
        <w:tabs>
          <w:tab w:val="clear" w:pos="4320"/>
          <w:tab w:val="clear" w:pos="8640"/>
        </w:tabs>
        <w:rPr>
          <w:szCs w:val="24"/>
        </w:rPr>
      </w:pPr>
    </w:p>
    <w:p w14:paraId="39116581" w14:textId="77777777" w:rsidR="001930F9" w:rsidRDefault="001930F9" w:rsidP="215EEDDC">
      <w:pPr>
        <w:pStyle w:val="Header"/>
        <w:tabs>
          <w:tab w:val="clear" w:pos="4320"/>
          <w:tab w:val="clear" w:pos="8640"/>
        </w:tabs>
        <w:jc w:val="center"/>
        <w:rPr>
          <w:szCs w:val="24"/>
        </w:rPr>
      </w:pPr>
      <w:r>
        <w:t># # #</w:t>
      </w:r>
    </w:p>
    <w:p w14:paraId="043969E5" w14:textId="5334EBA4" w:rsidR="57616519" w:rsidRDefault="57616519" w:rsidP="57616519">
      <w:pPr>
        <w:pStyle w:val="Header"/>
        <w:tabs>
          <w:tab w:val="clear" w:pos="4320"/>
          <w:tab w:val="clear" w:pos="8640"/>
        </w:tabs>
        <w:jc w:val="center"/>
      </w:pPr>
    </w:p>
    <w:p w14:paraId="55377D94" w14:textId="42B04EC5" w:rsidR="001930F9" w:rsidRDefault="7BAF6FF1" w:rsidP="046209D9">
      <w:pPr>
        <w:spacing w:line="259" w:lineRule="auto"/>
        <w:jc w:val="center"/>
        <w:rPr>
          <w:rStyle w:val="Hyperlink"/>
          <w:i/>
          <w:iCs/>
          <w:color w:val="000000" w:themeColor="text1"/>
          <w:lang w:val="en"/>
        </w:rPr>
      </w:pPr>
      <w:r w:rsidRPr="046209D9">
        <w:rPr>
          <w:i/>
          <w:iCs/>
          <w:color w:val="000000" w:themeColor="text1"/>
          <w:lang w:val="en"/>
        </w:rPr>
        <w:t xml:space="preserve">To get more Social Security news, follow the Press Office on X </w:t>
      </w:r>
      <w:hyperlink r:id="rId17">
        <w:r w:rsidRPr="046209D9">
          <w:rPr>
            <w:rStyle w:val="Hyperlink"/>
            <w:i/>
            <w:iCs/>
            <w:color w:val="000000" w:themeColor="text1"/>
            <w:lang w:val="en"/>
          </w:rPr>
          <w:t>@SSAPress.</w:t>
        </w:r>
      </w:hyperlink>
    </w:p>
    <w:p w14:paraId="4CD988BB" w14:textId="77777777" w:rsidR="001930F9" w:rsidRDefault="001930F9" w:rsidP="006749B5">
      <w:pPr>
        <w:rPr>
          <w:szCs w:val="24"/>
        </w:rPr>
      </w:pPr>
    </w:p>
    <w:p w14:paraId="102B3957" w14:textId="77777777" w:rsidR="001930F9" w:rsidRDefault="001930F9" w:rsidP="48EB14FD">
      <w:pPr>
        <w:sectPr w:rsidR="001930F9" w:rsidSect="008F714E">
          <w:headerReference w:type="even" r:id="rId18"/>
          <w:headerReference w:type="default" r:id="rId19"/>
          <w:headerReference w:type="first" r:id="rId20"/>
          <w:type w:val="continuous"/>
          <w:pgSz w:w="12240" w:h="15840"/>
          <w:pgMar w:top="1440" w:right="1440" w:bottom="1440" w:left="1440" w:header="432" w:footer="432" w:gutter="0"/>
          <w:cols w:space="720"/>
          <w:docGrid w:linePitch="326"/>
        </w:sectPr>
      </w:pPr>
    </w:p>
    <w:p w14:paraId="6A39C1BE" w14:textId="77777777" w:rsidR="006749B5" w:rsidRDefault="006749B5" w:rsidP="006749B5"/>
    <w:sectPr w:rsidR="006749B5" w:rsidSect="00E63E1C">
      <w:headerReference w:type="even" r:id="rId21"/>
      <w:headerReference w:type="default" r:id="rId22"/>
      <w:headerReference w:type="first" r:id="rId23"/>
      <w:footerReference w:type="first" r:id="rId24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F938F" w14:textId="77777777" w:rsidR="00F2713D" w:rsidRDefault="00F2713D">
      <w:r>
        <w:separator/>
      </w:r>
    </w:p>
  </w:endnote>
  <w:endnote w:type="continuationSeparator" w:id="0">
    <w:p w14:paraId="70453973" w14:textId="77777777" w:rsidR="00F2713D" w:rsidRDefault="00F2713D">
      <w:r>
        <w:continuationSeparator/>
      </w:r>
    </w:p>
  </w:endnote>
  <w:endnote w:type="continuationNotice" w:id="1">
    <w:p w14:paraId="3B197673" w14:textId="77777777" w:rsidR="00F2713D" w:rsidRDefault="00F271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6DDE8" w14:textId="77777777" w:rsidR="00E7783A" w:rsidRDefault="0E647A87" w:rsidP="0E647A87">
    <w:pPr>
      <w:pStyle w:val="Footer"/>
      <w:jc w:val="center"/>
      <w:rPr>
        <w:sz w:val="22"/>
        <w:szCs w:val="22"/>
      </w:rPr>
    </w:pPr>
    <w:r w:rsidRPr="0E647A87">
      <w:rPr>
        <w:sz w:val="22"/>
        <w:szCs w:val="22"/>
      </w:rPr>
      <w:t xml:space="preserve">Social Security National Press Office       Baltimore, MD  </w:t>
    </w:r>
  </w:p>
  <w:p w14:paraId="587BE399" w14:textId="77777777" w:rsidR="00E7783A" w:rsidRDefault="00E7783A" w:rsidP="0E647A87">
    <w:pPr>
      <w:pStyle w:val="Footer"/>
      <w:jc w:val="center"/>
      <w:rPr>
        <w:sz w:val="22"/>
        <w:szCs w:val="22"/>
      </w:rPr>
    </w:pPr>
  </w:p>
  <w:p w14:paraId="23D74804" w14:textId="77777777" w:rsidR="00E7783A" w:rsidRDefault="00E778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EACF5" w14:textId="77777777" w:rsidR="0021209E" w:rsidRDefault="0021209E" w:rsidP="0021209E">
    <w:pPr>
      <w:pStyle w:val="Footer"/>
      <w:jc w:val="center"/>
      <w:rPr>
        <w:sz w:val="22"/>
      </w:rPr>
    </w:pPr>
    <w:r>
      <w:rPr>
        <w:sz w:val="22"/>
      </w:rPr>
      <w:t xml:space="preserve">Social Security National Press Office       Baltimore, MD  </w:t>
    </w:r>
  </w:p>
  <w:p w14:paraId="1A3E0A99" w14:textId="77777777" w:rsidR="006418FE" w:rsidRDefault="006418FE">
    <w:pPr>
      <w:pStyle w:val="Footer"/>
      <w:jc w:val="center"/>
      <w:rPr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AF837" w14:textId="77777777" w:rsidR="006418FE" w:rsidRDefault="006418FE">
    <w:pPr>
      <w:pStyle w:val="Footer"/>
      <w:jc w:val="center"/>
      <w:rPr>
        <w:sz w:val="22"/>
      </w:rPr>
    </w:pPr>
    <w:r>
      <w:rPr>
        <w:sz w:val="22"/>
      </w:rPr>
      <w:t xml:space="preserve">SSA Press </w:t>
    </w:r>
    <w:proofErr w:type="gramStart"/>
    <w:r>
      <w:rPr>
        <w:sz w:val="22"/>
      </w:rPr>
      <w:t>Office  440</w:t>
    </w:r>
    <w:proofErr w:type="gramEnd"/>
    <w:r>
      <w:rPr>
        <w:sz w:val="22"/>
      </w:rPr>
      <w:t xml:space="preserve"> </w:t>
    </w:r>
    <w:proofErr w:type="spellStart"/>
    <w:r>
      <w:rPr>
        <w:sz w:val="22"/>
      </w:rPr>
      <w:t>Altmeyer</w:t>
    </w:r>
    <w:proofErr w:type="spellEnd"/>
    <w:r>
      <w:rPr>
        <w:sz w:val="22"/>
      </w:rPr>
      <w:t xml:space="preserve"> Building  </w:t>
    </w:r>
    <w:smartTag w:uri="urn:schemas-microsoft-com:office:smarttags" w:element="address">
      <w:smartTag w:uri="urn:schemas-microsoft-com:office:smarttags" w:element="Street">
        <w:r>
          <w:rPr>
            <w:sz w:val="22"/>
          </w:rPr>
          <w:t>6401 Security Blvd.</w:t>
        </w:r>
      </w:smartTag>
    </w:smartTag>
    <w:r>
      <w:rPr>
        <w:sz w:val="22"/>
      </w:rPr>
      <w:t xml:space="preserve">  </w:t>
    </w:r>
    <w:smartTag w:uri="urn:schemas-microsoft-com:office:smarttags" w:element="City">
      <w:r>
        <w:rPr>
          <w:sz w:val="22"/>
        </w:rPr>
        <w:t>Baltimore</w:t>
      </w:r>
    </w:smartTag>
    <w:r>
      <w:rPr>
        <w:sz w:val="22"/>
      </w:rPr>
      <w:t xml:space="preserve">, </w:t>
    </w:r>
    <w:smartTag w:uri="urn:schemas-microsoft-com:office:smarttags" w:element="State">
      <w:r>
        <w:rPr>
          <w:sz w:val="22"/>
        </w:rPr>
        <w:t>MD</w:t>
      </w:r>
    </w:smartTag>
    <w:r>
      <w:rPr>
        <w:sz w:val="22"/>
      </w:rPr>
      <w:t xml:space="preserve"> </w:t>
    </w:r>
    <w:proofErr w:type="gramStart"/>
    <w:r>
      <w:rPr>
        <w:sz w:val="22"/>
      </w:rPr>
      <w:t>21235  410</w:t>
    </w:r>
    <w:proofErr w:type="gramEnd"/>
    <w:r>
      <w:rPr>
        <w:sz w:val="22"/>
      </w:rPr>
      <w:t>-965-8904  FAX 410-966-9973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96B8A" w14:textId="77777777" w:rsidR="00F2713D" w:rsidRDefault="00F2713D">
      <w:r>
        <w:separator/>
      </w:r>
    </w:p>
  </w:footnote>
  <w:footnote w:type="continuationSeparator" w:id="0">
    <w:p w14:paraId="543D92B7" w14:textId="77777777" w:rsidR="00F2713D" w:rsidRDefault="00F2713D">
      <w:r>
        <w:continuationSeparator/>
      </w:r>
    </w:p>
  </w:footnote>
  <w:footnote w:type="continuationNotice" w:id="1">
    <w:p w14:paraId="7E259E95" w14:textId="77777777" w:rsidR="00F2713D" w:rsidRDefault="00F271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46B4D" w14:textId="1DA9D1DE" w:rsidR="00657B32" w:rsidRDefault="00657B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5"/>
      <w:gridCol w:w="3695"/>
      <w:gridCol w:w="3695"/>
    </w:tblGrid>
    <w:tr w:rsidR="65F7AF18" w14:paraId="1380CD29" w14:textId="77777777" w:rsidTr="65F7AF18">
      <w:trPr>
        <w:trHeight w:val="300"/>
      </w:trPr>
      <w:tc>
        <w:tcPr>
          <w:tcW w:w="3695" w:type="dxa"/>
        </w:tcPr>
        <w:p w14:paraId="0EA25AA4" w14:textId="77777777" w:rsidR="65F7AF18" w:rsidRDefault="65F7AF18" w:rsidP="65F7AF18">
          <w:pPr>
            <w:pStyle w:val="Header"/>
            <w:ind w:left="-115"/>
          </w:pPr>
        </w:p>
      </w:tc>
      <w:tc>
        <w:tcPr>
          <w:tcW w:w="3695" w:type="dxa"/>
        </w:tcPr>
        <w:p w14:paraId="057BEDE5" w14:textId="77777777" w:rsidR="65F7AF18" w:rsidRDefault="65F7AF18" w:rsidP="65F7AF18">
          <w:pPr>
            <w:pStyle w:val="Header"/>
            <w:jc w:val="center"/>
          </w:pPr>
        </w:p>
      </w:tc>
      <w:tc>
        <w:tcPr>
          <w:tcW w:w="3695" w:type="dxa"/>
        </w:tcPr>
        <w:p w14:paraId="7E621306" w14:textId="77777777" w:rsidR="65F7AF18" w:rsidRDefault="65F7AF18" w:rsidP="65F7AF18">
          <w:pPr>
            <w:pStyle w:val="Header"/>
            <w:ind w:right="-115"/>
            <w:jc w:val="right"/>
          </w:pPr>
        </w:p>
      </w:tc>
    </w:tr>
  </w:tbl>
  <w:p w14:paraId="4F4B5AA9" w14:textId="16E4E13B" w:rsidR="65F7AF18" w:rsidRDefault="65F7AF18" w:rsidP="65F7AF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33DAD" w14:textId="45F330F4" w:rsidR="006418FE" w:rsidRDefault="00B1266D" w:rsidP="024E3AD6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  <w:r w:rsidRPr="001D2A65">
      <w:rPr>
        <w:noProof/>
      </w:rPr>
      <w:drawing>
        <wp:anchor distT="0" distB="0" distL="114300" distR="114300" simplePos="0" relativeHeight="251658240" behindDoc="1" locked="0" layoutInCell="1" allowOverlap="1" wp14:anchorId="1C508931" wp14:editId="58ABDFEF">
          <wp:simplePos x="0" y="0"/>
          <wp:positionH relativeFrom="column">
            <wp:posOffset>2979420</wp:posOffset>
          </wp:positionH>
          <wp:positionV relativeFrom="paragraph">
            <wp:posOffset>7620</wp:posOffset>
          </wp:positionV>
          <wp:extent cx="967740" cy="967740"/>
          <wp:effectExtent l="0" t="0" r="3810" b="3810"/>
          <wp:wrapNone/>
          <wp:docPr id="3" name="Picture 1" descr="SSA_Logo_Full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SA_Logo_Full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A65">
      <w:rPr>
        <w:sz w:val="20"/>
      </w:rPr>
      <w:t>Thurs</w:t>
    </w:r>
    <w:r w:rsidR="024E3AD6" w:rsidRPr="001D2A65">
      <w:rPr>
        <w:sz w:val="20"/>
      </w:rPr>
      <w:t>day, M</w:t>
    </w:r>
    <w:r w:rsidR="008F714E" w:rsidRPr="001D2A65">
      <w:rPr>
        <w:sz w:val="20"/>
      </w:rPr>
      <w:t>arch</w:t>
    </w:r>
    <w:r w:rsidR="024E3AD6" w:rsidRPr="001D2A65">
      <w:rPr>
        <w:sz w:val="20"/>
      </w:rPr>
      <w:t xml:space="preserve"> </w:t>
    </w:r>
    <w:r w:rsidR="001D2A65">
      <w:rPr>
        <w:sz w:val="20"/>
      </w:rPr>
      <w:t>13</w:t>
    </w:r>
    <w:r w:rsidR="024E3AD6" w:rsidRPr="001D2A65">
      <w:rPr>
        <w:sz w:val="20"/>
      </w:rPr>
      <w:t xml:space="preserve">, </w:t>
    </w:r>
    <w:proofErr w:type="gramStart"/>
    <w:r w:rsidR="024E3AD6" w:rsidRPr="001D2A65">
      <w:rPr>
        <w:sz w:val="20"/>
      </w:rPr>
      <w:t>202</w:t>
    </w:r>
    <w:r w:rsidR="008F714E" w:rsidRPr="001D2A65">
      <w:rPr>
        <w:sz w:val="20"/>
      </w:rPr>
      <w:t>5</w:t>
    </w:r>
    <w:proofErr w:type="gramEnd"/>
    <w:r w:rsidRPr="001D2A65">
      <w:tab/>
    </w:r>
    <w:r w:rsidR="024E3AD6" w:rsidRPr="001D2A65">
      <w:rPr>
        <w:sz w:val="20"/>
      </w:rPr>
      <w:t xml:space="preserve">                                                                                                                                       </w:t>
    </w:r>
    <w:r w:rsidR="024E3AD6" w:rsidRPr="024E3AD6">
      <w:rPr>
        <w:sz w:val="20"/>
      </w:rPr>
      <w:t>Mark Hinkle, Press Officer</w:t>
    </w:r>
  </w:p>
  <w:p w14:paraId="5B51EDAA" w14:textId="77777777" w:rsidR="006418FE" w:rsidRDefault="215EEDDC" w:rsidP="215EEDDC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sz w:val="20"/>
      </w:rPr>
    </w:pPr>
    <w:r w:rsidRPr="215EEDDC">
      <w:rPr>
        <w:sz w:val="20"/>
      </w:rPr>
      <w:t>For Immediate Release</w:t>
    </w:r>
    <w:r w:rsidR="006418FE">
      <w:tab/>
    </w:r>
    <w:r w:rsidRPr="215EEDDC">
      <w:rPr>
        <w:sz w:val="20"/>
      </w:rPr>
      <w:t xml:space="preserve">                                                                                                                                              </w:t>
    </w:r>
    <w:r w:rsidR="00CB1B72">
      <w:rPr>
        <w:sz w:val="20"/>
      </w:rPr>
      <w:t xml:space="preserve">    </w:t>
    </w:r>
    <w:r w:rsidRPr="215EEDDC">
      <w:rPr>
        <w:sz w:val="20"/>
      </w:rPr>
      <w:t xml:space="preserve"> press.office@ssa.gov </w:t>
    </w:r>
  </w:p>
  <w:p w14:paraId="71176819" w14:textId="77777777" w:rsidR="006418FE" w:rsidRDefault="006418FE" w:rsidP="215EEDDC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 w:rsidR="215EEDDC" w:rsidRPr="215EEDDC">
      <w:rPr>
        <w:sz w:val="20"/>
      </w:rPr>
      <w:t xml:space="preserve"> </w:t>
    </w:r>
  </w:p>
  <w:p w14:paraId="2A018304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170BF4B7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40B7D62A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679FE03F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7B6ACCAA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  <w:r>
      <w:rPr>
        <w:sz w:val="100"/>
        <w:u w:val="single"/>
      </w:rPr>
      <w:t>News Release</w:t>
    </w:r>
  </w:p>
  <w:p w14:paraId="4B3A98A8" w14:textId="77777777" w:rsidR="006418FE" w:rsidRDefault="002C4AEF" w:rsidP="002C4AEF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  <w:r>
      <w:rPr>
        <w:sz w:val="32"/>
      </w:rPr>
      <w:t>SOCIAL SECURITY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222EF" w14:textId="794790AE" w:rsidR="00657B32" w:rsidRDefault="00657B3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5"/>
      <w:gridCol w:w="3695"/>
      <w:gridCol w:w="3695"/>
    </w:tblGrid>
    <w:tr w:rsidR="65F7AF18" w14:paraId="5110A1C8" w14:textId="77777777" w:rsidTr="65F7AF18">
      <w:trPr>
        <w:trHeight w:val="300"/>
      </w:trPr>
      <w:tc>
        <w:tcPr>
          <w:tcW w:w="3695" w:type="dxa"/>
        </w:tcPr>
        <w:p w14:paraId="20EFB1C0" w14:textId="77777777" w:rsidR="65F7AF18" w:rsidRDefault="65F7AF18" w:rsidP="65F7AF18">
          <w:pPr>
            <w:pStyle w:val="Header"/>
            <w:ind w:left="-115"/>
          </w:pPr>
        </w:p>
      </w:tc>
      <w:tc>
        <w:tcPr>
          <w:tcW w:w="3695" w:type="dxa"/>
        </w:tcPr>
        <w:p w14:paraId="2682D5BD" w14:textId="77777777" w:rsidR="65F7AF18" w:rsidRDefault="65F7AF18" w:rsidP="65F7AF18">
          <w:pPr>
            <w:pStyle w:val="Header"/>
            <w:jc w:val="center"/>
          </w:pPr>
        </w:p>
      </w:tc>
      <w:tc>
        <w:tcPr>
          <w:tcW w:w="3695" w:type="dxa"/>
        </w:tcPr>
        <w:p w14:paraId="044E75FA" w14:textId="77777777" w:rsidR="65F7AF18" w:rsidRDefault="65F7AF18" w:rsidP="65F7AF18">
          <w:pPr>
            <w:pStyle w:val="Header"/>
            <w:ind w:right="-115"/>
            <w:jc w:val="right"/>
          </w:pPr>
        </w:p>
      </w:tc>
    </w:tr>
  </w:tbl>
  <w:p w14:paraId="061B44B6" w14:textId="49866AAE" w:rsidR="65F7AF18" w:rsidRDefault="65F7AF18" w:rsidP="65F7AF1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3946B" w14:textId="65A15505" w:rsidR="00657B32" w:rsidRDefault="00657B32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2C04" w14:textId="4E81FC7F" w:rsidR="00657B32" w:rsidRDefault="00657B32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65F7AF18" w14:paraId="20D22F0E" w14:textId="77777777" w:rsidTr="65F7AF18">
      <w:trPr>
        <w:trHeight w:val="300"/>
      </w:trPr>
      <w:tc>
        <w:tcPr>
          <w:tcW w:w="2880" w:type="dxa"/>
        </w:tcPr>
        <w:p w14:paraId="0E1C2A56" w14:textId="77777777" w:rsidR="65F7AF18" w:rsidRDefault="65F7AF18" w:rsidP="65F7AF18">
          <w:pPr>
            <w:pStyle w:val="Header"/>
            <w:ind w:left="-115"/>
          </w:pPr>
        </w:p>
      </w:tc>
      <w:tc>
        <w:tcPr>
          <w:tcW w:w="2880" w:type="dxa"/>
        </w:tcPr>
        <w:p w14:paraId="6990E3E1" w14:textId="77777777" w:rsidR="65F7AF18" w:rsidRDefault="65F7AF18" w:rsidP="65F7AF18">
          <w:pPr>
            <w:pStyle w:val="Header"/>
            <w:jc w:val="center"/>
          </w:pPr>
        </w:p>
      </w:tc>
      <w:tc>
        <w:tcPr>
          <w:tcW w:w="2880" w:type="dxa"/>
        </w:tcPr>
        <w:p w14:paraId="7683293E" w14:textId="77777777" w:rsidR="65F7AF18" w:rsidRDefault="65F7AF18" w:rsidP="65F7AF18">
          <w:pPr>
            <w:pStyle w:val="Header"/>
            <w:ind w:right="-115"/>
            <w:jc w:val="right"/>
          </w:pPr>
        </w:p>
      </w:tc>
    </w:tr>
  </w:tbl>
  <w:p w14:paraId="3A63E58E" w14:textId="6BC06056" w:rsidR="65F7AF18" w:rsidRDefault="65F7AF18" w:rsidP="65F7AF18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D7C30" w14:textId="44B77EA3" w:rsidR="006418FE" w:rsidRDefault="00B1266D">
    <w:pPr>
      <w:framePr w:w="1440" w:h="1440" w:hRule="exact" w:hSpace="90" w:vSpace="90" w:wrap="auto" w:vAnchor="page" w:hAnchor="page" w:x="5374" w:y="433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</w:pPr>
    <w:r>
      <w:rPr>
        <w:noProof/>
        <w:sz w:val="20"/>
      </w:rPr>
      <w:drawing>
        <wp:inline distT="0" distB="0" distL="0" distR="0" wp14:anchorId="54BACA6F" wp14:editId="1CF4F2C5">
          <wp:extent cx="914400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09" t="-909" r="-909" b="-909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5229A3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  <w:r>
      <w:rPr>
        <w:sz w:val="20"/>
      </w:rPr>
      <w:t xml:space="preserve">Friday, May 8, </w:t>
    </w:r>
    <w:proofErr w:type="gramStart"/>
    <w:r>
      <w:rPr>
        <w:sz w:val="20"/>
      </w:rPr>
      <w:t>2009</w:t>
    </w:r>
    <w:proofErr w:type="gramEnd"/>
    <w:r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  <w:t>Mark Lassiter, Press Officer</w:t>
    </w:r>
  </w:p>
  <w:p w14:paraId="471410C8" w14:textId="77777777" w:rsidR="006418FE" w:rsidRDefault="006418FE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sz w:val="20"/>
      </w:rPr>
    </w:pPr>
    <w:r>
      <w:rPr>
        <w:sz w:val="20"/>
      </w:rPr>
      <w:t>For Immediate Release</w:t>
    </w:r>
    <w:r>
      <w:rPr>
        <w:sz w:val="20"/>
      </w:rPr>
      <w:tab/>
    </w:r>
    <w:r>
      <w:rPr>
        <w:sz w:val="20"/>
      </w:rPr>
      <w:tab/>
      <w:t>410-965-8904</w:t>
    </w:r>
  </w:p>
  <w:p w14:paraId="67D495D5" w14:textId="77777777" w:rsidR="006418FE" w:rsidRDefault="006418FE">
    <w:pPr>
      <w:pStyle w:val="Header"/>
      <w:tabs>
        <w:tab w:val="clear" w:pos="4320"/>
        <w:tab w:val="clear" w:pos="8640"/>
        <w:tab w:val="center" w:pos="5400"/>
        <w:tab w:val="right" w:pos="10800"/>
      </w:tabs>
      <w:rPr>
        <w:sz w:val="20"/>
      </w:rPr>
    </w:pPr>
    <w:r>
      <w:rPr>
        <w:sz w:val="20"/>
      </w:rPr>
      <w:tab/>
    </w:r>
    <w:r>
      <w:rPr>
        <w:sz w:val="20"/>
      </w:rPr>
      <w:tab/>
      <w:t>press.office@ssa.gov</w:t>
    </w:r>
  </w:p>
  <w:p w14:paraId="6184E9AA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4304FE11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3193ADD0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097FE406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</w:p>
  <w:p w14:paraId="0A5B7D65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  <w:r>
      <w:rPr>
        <w:sz w:val="100"/>
        <w:u w:val="single"/>
      </w:rPr>
      <w:t>News Release</w:t>
    </w:r>
  </w:p>
  <w:p w14:paraId="72E63C8B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  <w:r>
      <w:rPr>
        <w:sz w:val="32"/>
      </w:rPr>
      <w:t>SOCIAL SECURITY</w:t>
    </w:r>
  </w:p>
  <w:p w14:paraId="05AD8AD3" w14:textId="77777777" w:rsidR="006418FE" w:rsidRDefault="006418FE">
    <w:pPr>
      <w:pStyle w:val="Header"/>
      <w:tabs>
        <w:tab w:val="clear" w:pos="4320"/>
        <w:tab w:val="clear" w:pos="8640"/>
        <w:tab w:val="center" w:pos="5040"/>
        <w:tab w:val="right" w:pos="10800"/>
      </w:tabs>
      <w:jc w:val="cent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10D8"/>
    <w:multiLevelType w:val="hybridMultilevel"/>
    <w:tmpl w:val="5EE02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62B45"/>
    <w:multiLevelType w:val="hybridMultilevel"/>
    <w:tmpl w:val="C472C1DC"/>
    <w:lvl w:ilvl="0" w:tplc="8B5832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95990"/>
    <w:multiLevelType w:val="hybridMultilevel"/>
    <w:tmpl w:val="A6187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60EA9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869366181">
    <w:abstractNumId w:val="1"/>
  </w:num>
  <w:num w:numId="2" w16cid:durableId="36666540">
    <w:abstractNumId w:val="3"/>
  </w:num>
  <w:num w:numId="3" w16cid:durableId="560285700">
    <w:abstractNumId w:val="0"/>
  </w:num>
  <w:num w:numId="4" w16cid:durableId="654265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14E"/>
    <w:rsid w:val="00000C21"/>
    <w:rsid w:val="0000256D"/>
    <w:rsid w:val="00016AB8"/>
    <w:rsid w:val="00022924"/>
    <w:rsid w:val="000232FF"/>
    <w:rsid w:val="000356CE"/>
    <w:rsid w:val="00050BB9"/>
    <w:rsid w:val="0006264C"/>
    <w:rsid w:val="00073434"/>
    <w:rsid w:val="00081EA8"/>
    <w:rsid w:val="00093F52"/>
    <w:rsid w:val="00094934"/>
    <w:rsid w:val="000A0426"/>
    <w:rsid w:val="000A4315"/>
    <w:rsid w:val="000A47A3"/>
    <w:rsid w:val="000A726C"/>
    <w:rsid w:val="000B0CFA"/>
    <w:rsid w:val="000F0405"/>
    <w:rsid w:val="00101E0D"/>
    <w:rsid w:val="00107327"/>
    <w:rsid w:val="00107577"/>
    <w:rsid w:val="00117BCF"/>
    <w:rsid w:val="001328A8"/>
    <w:rsid w:val="00132A30"/>
    <w:rsid w:val="00136BC7"/>
    <w:rsid w:val="00152C1F"/>
    <w:rsid w:val="0015726A"/>
    <w:rsid w:val="00184CDE"/>
    <w:rsid w:val="00185DE3"/>
    <w:rsid w:val="001930F9"/>
    <w:rsid w:val="001A027C"/>
    <w:rsid w:val="001A5768"/>
    <w:rsid w:val="001B1574"/>
    <w:rsid w:val="001B199A"/>
    <w:rsid w:val="001B43E5"/>
    <w:rsid w:val="001B4BA0"/>
    <w:rsid w:val="001B5CBB"/>
    <w:rsid w:val="001C7ECD"/>
    <w:rsid w:val="001D1B3A"/>
    <w:rsid w:val="001D2A65"/>
    <w:rsid w:val="001D2FDC"/>
    <w:rsid w:val="001D6A48"/>
    <w:rsid w:val="001E1C36"/>
    <w:rsid w:val="001E39A4"/>
    <w:rsid w:val="00203016"/>
    <w:rsid w:val="0021209E"/>
    <w:rsid w:val="002313E0"/>
    <w:rsid w:val="00272BC0"/>
    <w:rsid w:val="0027404E"/>
    <w:rsid w:val="002A26E2"/>
    <w:rsid w:val="002A768D"/>
    <w:rsid w:val="002B2507"/>
    <w:rsid w:val="002C31C4"/>
    <w:rsid w:val="002C4AEF"/>
    <w:rsid w:val="002D11DB"/>
    <w:rsid w:val="002D3B2A"/>
    <w:rsid w:val="002D674B"/>
    <w:rsid w:val="002E2A65"/>
    <w:rsid w:val="002F50E8"/>
    <w:rsid w:val="00315C9A"/>
    <w:rsid w:val="00320A1E"/>
    <w:rsid w:val="003451F6"/>
    <w:rsid w:val="003455F6"/>
    <w:rsid w:val="00364F5C"/>
    <w:rsid w:val="00366E79"/>
    <w:rsid w:val="003674EA"/>
    <w:rsid w:val="003768A0"/>
    <w:rsid w:val="003B2BBD"/>
    <w:rsid w:val="003C1EF9"/>
    <w:rsid w:val="003F2D93"/>
    <w:rsid w:val="00407C65"/>
    <w:rsid w:val="004206FF"/>
    <w:rsid w:val="00426A65"/>
    <w:rsid w:val="00440179"/>
    <w:rsid w:val="00445494"/>
    <w:rsid w:val="00450931"/>
    <w:rsid w:val="004560F3"/>
    <w:rsid w:val="00464552"/>
    <w:rsid w:val="00471C9C"/>
    <w:rsid w:val="00471F67"/>
    <w:rsid w:val="004724AC"/>
    <w:rsid w:val="00474F72"/>
    <w:rsid w:val="00477CFC"/>
    <w:rsid w:val="00490D4D"/>
    <w:rsid w:val="00494D7C"/>
    <w:rsid w:val="00497E5B"/>
    <w:rsid w:val="004A47F5"/>
    <w:rsid w:val="004B156A"/>
    <w:rsid w:val="004B62CB"/>
    <w:rsid w:val="004C570D"/>
    <w:rsid w:val="004E33F2"/>
    <w:rsid w:val="004F0EAD"/>
    <w:rsid w:val="0050194A"/>
    <w:rsid w:val="005074E0"/>
    <w:rsid w:val="00523A5D"/>
    <w:rsid w:val="00533038"/>
    <w:rsid w:val="00547C02"/>
    <w:rsid w:val="00551EB1"/>
    <w:rsid w:val="00564736"/>
    <w:rsid w:val="005760BF"/>
    <w:rsid w:val="00587626"/>
    <w:rsid w:val="00597031"/>
    <w:rsid w:val="005A0030"/>
    <w:rsid w:val="005A4168"/>
    <w:rsid w:val="005A6F2F"/>
    <w:rsid w:val="005B4FC5"/>
    <w:rsid w:val="005B6F36"/>
    <w:rsid w:val="005C5256"/>
    <w:rsid w:val="005D4169"/>
    <w:rsid w:val="005E016C"/>
    <w:rsid w:val="00622E67"/>
    <w:rsid w:val="00635852"/>
    <w:rsid w:val="00637300"/>
    <w:rsid w:val="006418FE"/>
    <w:rsid w:val="00643271"/>
    <w:rsid w:val="006544FE"/>
    <w:rsid w:val="00655C75"/>
    <w:rsid w:val="00657B32"/>
    <w:rsid w:val="00665011"/>
    <w:rsid w:val="006749B5"/>
    <w:rsid w:val="0068799B"/>
    <w:rsid w:val="00692114"/>
    <w:rsid w:val="006A3D69"/>
    <w:rsid w:val="006A45CB"/>
    <w:rsid w:val="006B5E06"/>
    <w:rsid w:val="006C0762"/>
    <w:rsid w:val="006D508C"/>
    <w:rsid w:val="006E0815"/>
    <w:rsid w:val="006E1CB8"/>
    <w:rsid w:val="006E2BE9"/>
    <w:rsid w:val="006F64CB"/>
    <w:rsid w:val="00704E1D"/>
    <w:rsid w:val="00710ACC"/>
    <w:rsid w:val="00712E00"/>
    <w:rsid w:val="00730E76"/>
    <w:rsid w:val="00747AC5"/>
    <w:rsid w:val="00754FCE"/>
    <w:rsid w:val="0076565C"/>
    <w:rsid w:val="00765EAB"/>
    <w:rsid w:val="00766769"/>
    <w:rsid w:val="00771E35"/>
    <w:rsid w:val="00775E8F"/>
    <w:rsid w:val="0077752C"/>
    <w:rsid w:val="00783B64"/>
    <w:rsid w:val="00791478"/>
    <w:rsid w:val="00792E0A"/>
    <w:rsid w:val="00796893"/>
    <w:rsid w:val="00797D5E"/>
    <w:rsid w:val="007A50F0"/>
    <w:rsid w:val="007B2461"/>
    <w:rsid w:val="007B6138"/>
    <w:rsid w:val="007C0EB0"/>
    <w:rsid w:val="007D2B29"/>
    <w:rsid w:val="007E2411"/>
    <w:rsid w:val="007F501E"/>
    <w:rsid w:val="00800FA7"/>
    <w:rsid w:val="00811E77"/>
    <w:rsid w:val="008170AA"/>
    <w:rsid w:val="00820596"/>
    <w:rsid w:val="008260FD"/>
    <w:rsid w:val="008318A7"/>
    <w:rsid w:val="00846CCB"/>
    <w:rsid w:val="00857A8F"/>
    <w:rsid w:val="00860842"/>
    <w:rsid w:val="00867EAC"/>
    <w:rsid w:val="00871B21"/>
    <w:rsid w:val="0087619E"/>
    <w:rsid w:val="0089003F"/>
    <w:rsid w:val="008919C0"/>
    <w:rsid w:val="008D2DC2"/>
    <w:rsid w:val="008E2B45"/>
    <w:rsid w:val="008F4313"/>
    <w:rsid w:val="008F6F45"/>
    <w:rsid w:val="008F714E"/>
    <w:rsid w:val="008F7E12"/>
    <w:rsid w:val="00904547"/>
    <w:rsid w:val="009535C9"/>
    <w:rsid w:val="009536E4"/>
    <w:rsid w:val="00962076"/>
    <w:rsid w:val="00962ACE"/>
    <w:rsid w:val="009740ED"/>
    <w:rsid w:val="00980160"/>
    <w:rsid w:val="00994C6B"/>
    <w:rsid w:val="00996445"/>
    <w:rsid w:val="009A012E"/>
    <w:rsid w:val="009A1BCB"/>
    <w:rsid w:val="009B0455"/>
    <w:rsid w:val="009B7D70"/>
    <w:rsid w:val="009B7EB9"/>
    <w:rsid w:val="009C19E7"/>
    <w:rsid w:val="009C2E05"/>
    <w:rsid w:val="009C6342"/>
    <w:rsid w:val="009D0B3E"/>
    <w:rsid w:val="009D282A"/>
    <w:rsid w:val="00A01C09"/>
    <w:rsid w:val="00A1259A"/>
    <w:rsid w:val="00A27A9A"/>
    <w:rsid w:val="00A31E70"/>
    <w:rsid w:val="00A32BAA"/>
    <w:rsid w:val="00A41EA5"/>
    <w:rsid w:val="00A71B83"/>
    <w:rsid w:val="00A71BE8"/>
    <w:rsid w:val="00A861BE"/>
    <w:rsid w:val="00AA007C"/>
    <w:rsid w:val="00AB0356"/>
    <w:rsid w:val="00AB5E6B"/>
    <w:rsid w:val="00AC02A7"/>
    <w:rsid w:val="00AC06C1"/>
    <w:rsid w:val="00AD2EDA"/>
    <w:rsid w:val="00AD78F5"/>
    <w:rsid w:val="00AD7F12"/>
    <w:rsid w:val="00B06A7E"/>
    <w:rsid w:val="00B07A39"/>
    <w:rsid w:val="00B1266D"/>
    <w:rsid w:val="00B1692E"/>
    <w:rsid w:val="00B2146B"/>
    <w:rsid w:val="00B36512"/>
    <w:rsid w:val="00B50366"/>
    <w:rsid w:val="00B60B1E"/>
    <w:rsid w:val="00B6159B"/>
    <w:rsid w:val="00B65ADF"/>
    <w:rsid w:val="00B7728E"/>
    <w:rsid w:val="00B847B7"/>
    <w:rsid w:val="00B94069"/>
    <w:rsid w:val="00B97B41"/>
    <w:rsid w:val="00BA3688"/>
    <w:rsid w:val="00BA5496"/>
    <w:rsid w:val="00BB5B4F"/>
    <w:rsid w:val="00BC6D88"/>
    <w:rsid w:val="00BD6F42"/>
    <w:rsid w:val="00BD7293"/>
    <w:rsid w:val="00BE5735"/>
    <w:rsid w:val="00C00BCB"/>
    <w:rsid w:val="00C05E8A"/>
    <w:rsid w:val="00C11A1B"/>
    <w:rsid w:val="00C12453"/>
    <w:rsid w:val="00C15901"/>
    <w:rsid w:val="00C23E5B"/>
    <w:rsid w:val="00C24914"/>
    <w:rsid w:val="00C50B63"/>
    <w:rsid w:val="00C51788"/>
    <w:rsid w:val="00C549A9"/>
    <w:rsid w:val="00C70C46"/>
    <w:rsid w:val="00C739FB"/>
    <w:rsid w:val="00C74C10"/>
    <w:rsid w:val="00C85EAD"/>
    <w:rsid w:val="00C9254E"/>
    <w:rsid w:val="00C939FD"/>
    <w:rsid w:val="00CA5404"/>
    <w:rsid w:val="00CB1B72"/>
    <w:rsid w:val="00D25342"/>
    <w:rsid w:val="00D26769"/>
    <w:rsid w:val="00D27184"/>
    <w:rsid w:val="00D546B4"/>
    <w:rsid w:val="00D60FEB"/>
    <w:rsid w:val="00D72689"/>
    <w:rsid w:val="00D74B94"/>
    <w:rsid w:val="00D76655"/>
    <w:rsid w:val="00D848FE"/>
    <w:rsid w:val="00D86981"/>
    <w:rsid w:val="00D93755"/>
    <w:rsid w:val="00D9460B"/>
    <w:rsid w:val="00DA207D"/>
    <w:rsid w:val="00DA3474"/>
    <w:rsid w:val="00DB5779"/>
    <w:rsid w:val="00DE576A"/>
    <w:rsid w:val="00DE6D91"/>
    <w:rsid w:val="00DF64A7"/>
    <w:rsid w:val="00DF6553"/>
    <w:rsid w:val="00DF7D55"/>
    <w:rsid w:val="00E061F6"/>
    <w:rsid w:val="00E2175C"/>
    <w:rsid w:val="00E37D0C"/>
    <w:rsid w:val="00E420CC"/>
    <w:rsid w:val="00E52A66"/>
    <w:rsid w:val="00E63E1C"/>
    <w:rsid w:val="00E7220F"/>
    <w:rsid w:val="00E753A7"/>
    <w:rsid w:val="00E75B5E"/>
    <w:rsid w:val="00E7783A"/>
    <w:rsid w:val="00E94E3C"/>
    <w:rsid w:val="00E9796C"/>
    <w:rsid w:val="00EB3209"/>
    <w:rsid w:val="00EC4AD1"/>
    <w:rsid w:val="00ED0F05"/>
    <w:rsid w:val="00ED7B8E"/>
    <w:rsid w:val="00F10D12"/>
    <w:rsid w:val="00F140C2"/>
    <w:rsid w:val="00F2713D"/>
    <w:rsid w:val="00F315F2"/>
    <w:rsid w:val="00F34569"/>
    <w:rsid w:val="00F40824"/>
    <w:rsid w:val="00F462D7"/>
    <w:rsid w:val="00F4674D"/>
    <w:rsid w:val="00F646A2"/>
    <w:rsid w:val="00F64AFC"/>
    <w:rsid w:val="00F81B35"/>
    <w:rsid w:val="00F8266F"/>
    <w:rsid w:val="00F91FF7"/>
    <w:rsid w:val="00F93BFC"/>
    <w:rsid w:val="00FA4F9C"/>
    <w:rsid w:val="00FB2052"/>
    <w:rsid w:val="00FB5F01"/>
    <w:rsid w:val="00FB7C61"/>
    <w:rsid w:val="00FC7DAF"/>
    <w:rsid w:val="00FE4191"/>
    <w:rsid w:val="024478E8"/>
    <w:rsid w:val="024E3AD6"/>
    <w:rsid w:val="046209D9"/>
    <w:rsid w:val="05C249E2"/>
    <w:rsid w:val="06C139EB"/>
    <w:rsid w:val="06E708BD"/>
    <w:rsid w:val="071C02ED"/>
    <w:rsid w:val="076A3CB7"/>
    <w:rsid w:val="0A3F416E"/>
    <w:rsid w:val="0AE0602E"/>
    <w:rsid w:val="0C345D7C"/>
    <w:rsid w:val="0CACF7AA"/>
    <w:rsid w:val="0E647A87"/>
    <w:rsid w:val="0E752B6E"/>
    <w:rsid w:val="0E99F5A3"/>
    <w:rsid w:val="0F555EB2"/>
    <w:rsid w:val="0FC6C91E"/>
    <w:rsid w:val="101CFC33"/>
    <w:rsid w:val="1041BEBA"/>
    <w:rsid w:val="104AECFF"/>
    <w:rsid w:val="1065B73C"/>
    <w:rsid w:val="1091048A"/>
    <w:rsid w:val="117A5A07"/>
    <w:rsid w:val="12162128"/>
    <w:rsid w:val="12620BE5"/>
    <w:rsid w:val="12E46196"/>
    <w:rsid w:val="1349B866"/>
    <w:rsid w:val="13761029"/>
    <w:rsid w:val="15A1422C"/>
    <w:rsid w:val="161D39B4"/>
    <w:rsid w:val="167BD670"/>
    <w:rsid w:val="17D5B489"/>
    <w:rsid w:val="18643ECA"/>
    <w:rsid w:val="1A89833A"/>
    <w:rsid w:val="1AA007D1"/>
    <w:rsid w:val="1B1D60DD"/>
    <w:rsid w:val="1B4C1F11"/>
    <w:rsid w:val="1C407C7F"/>
    <w:rsid w:val="1C7FC089"/>
    <w:rsid w:val="1C922A60"/>
    <w:rsid w:val="1CF3236F"/>
    <w:rsid w:val="1DDF7FF7"/>
    <w:rsid w:val="1ED176C0"/>
    <w:rsid w:val="1EF84411"/>
    <w:rsid w:val="1FF9F6A0"/>
    <w:rsid w:val="20924FB8"/>
    <w:rsid w:val="20A0E8BE"/>
    <w:rsid w:val="20A65520"/>
    <w:rsid w:val="20A68AF8"/>
    <w:rsid w:val="20D6A9FC"/>
    <w:rsid w:val="210E6EA1"/>
    <w:rsid w:val="21158559"/>
    <w:rsid w:val="2140F50B"/>
    <w:rsid w:val="215EEDDC"/>
    <w:rsid w:val="2179F1A4"/>
    <w:rsid w:val="21A011B5"/>
    <w:rsid w:val="21C1C9B0"/>
    <w:rsid w:val="223CFDD4"/>
    <w:rsid w:val="23415806"/>
    <w:rsid w:val="23B5DA74"/>
    <w:rsid w:val="241E4069"/>
    <w:rsid w:val="24B0D665"/>
    <w:rsid w:val="25858A5F"/>
    <w:rsid w:val="25A93BD9"/>
    <w:rsid w:val="267A662E"/>
    <w:rsid w:val="27D0284D"/>
    <w:rsid w:val="27FF259F"/>
    <w:rsid w:val="28809340"/>
    <w:rsid w:val="28B4D7A5"/>
    <w:rsid w:val="29461EE8"/>
    <w:rsid w:val="2996D2D2"/>
    <w:rsid w:val="2A91BAD7"/>
    <w:rsid w:val="2AABDA99"/>
    <w:rsid w:val="2B333E47"/>
    <w:rsid w:val="2B488290"/>
    <w:rsid w:val="2B563823"/>
    <w:rsid w:val="2B5E3D26"/>
    <w:rsid w:val="2CD9E75F"/>
    <w:rsid w:val="2D9A9D4B"/>
    <w:rsid w:val="2E6BE848"/>
    <w:rsid w:val="2E7E6CB2"/>
    <w:rsid w:val="301FC3A6"/>
    <w:rsid w:val="312CB871"/>
    <w:rsid w:val="316F8A2B"/>
    <w:rsid w:val="31BE6000"/>
    <w:rsid w:val="31FBDAF7"/>
    <w:rsid w:val="3407ADB3"/>
    <w:rsid w:val="341277F0"/>
    <w:rsid w:val="345C4956"/>
    <w:rsid w:val="35C08799"/>
    <w:rsid w:val="35F851AB"/>
    <w:rsid w:val="368CFB1B"/>
    <w:rsid w:val="3934B75D"/>
    <w:rsid w:val="3A84A1D1"/>
    <w:rsid w:val="3AADEC15"/>
    <w:rsid w:val="3B924296"/>
    <w:rsid w:val="3BC96EDC"/>
    <w:rsid w:val="3C924A8C"/>
    <w:rsid w:val="3CFB704F"/>
    <w:rsid w:val="3D6915E6"/>
    <w:rsid w:val="3F50A2F2"/>
    <w:rsid w:val="3F5CB568"/>
    <w:rsid w:val="3F645B19"/>
    <w:rsid w:val="4070D027"/>
    <w:rsid w:val="40A0D66B"/>
    <w:rsid w:val="421F2DEC"/>
    <w:rsid w:val="4235FD2C"/>
    <w:rsid w:val="4267EC20"/>
    <w:rsid w:val="42A72F3F"/>
    <w:rsid w:val="4371754C"/>
    <w:rsid w:val="4371B515"/>
    <w:rsid w:val="44E5C469"/>
    <w:rsid w:val="45C78B71"/>
    <w:rsid w:val="46777E20"/>
    <w:rsid w:val="46CA52E9"/>
    <w:rsid w:val="4707AAC8"/>
    <w:rsid w:val="479D3A4F"/>
    <w:rsid w:val="479F9378"/>
    <w:rsid w:val="4819D9F1"/>
    <w:rsid w:val="4894BBA9"/>
    <w:rsid w:val="48D3F307"/>
    <w:rsid w:val="48EB14FD"/>
    <w:rsid w:val="4964F41C"/>
    <w:rsid w:val="49B3FFD2"/>
    <w:rsid w:val="4A5FBAA1"/>
    <w:rsid w:val="4CF20C4F"/>
    <w:rsid w:val="4D590FD9"/>
    <w:rsid w:val="4D78A0C3"/>
    <w:rsid w:val="4EA24BD5"/>
    <w:rsid w:val="4EA9A5C2"/>
    <w:rsid w:val="4ED32F2F"/>
    <w:rsid w:val="4FC4210E"/>
    <w:rsid w:val="5001ABBE"/>
    <w:rsid w:val="5054766B"/>
    <w:rsid w:val="50A83C44"/>
    <w:rsid w:val="50F7D387"/>
    <w:rsid w:val="5145CAFA"/>
    <w:rsid w:val="5162A5B9"/>
    <w:rsid w:val="5182877B"/>
    <w:rsid w:val="525241F6"/>
    <w:rsid w:val="52E7DB41"/>
    <w:rsid w:val="5334C346"/>
    <w:rsid w:val="54350F87"/>
    <w:rsid w:val="54E2A102"/>
    <w:rsid w:val="55C4A239"/>
    <w:rsid w:val="55F82D1C"/>
    <w:rsid w:val="560F9AE0"/>
    <w:rsid w:val="5617F5C2"/>
    <w:rsid w:val="561BDC56"/>
    <w:rsid w:val="56F04E3B"/>
    <w:rsid w:val="574B2CB4"/>
    <w:rsid w:val="57616519"/>
    <w:rsid w:val="576986F3"/>
    <w:rsid w:val="58956630"/>
    <w:rsid w:val="5896CF38"/>
    <w:rsid w:val="59C4EF57"/>
    <w:rsid w:val="5AF16B37"/>
    <w:rsid w:val="5B3CCF8B"/>
    <w:rsid w:val="5D85EABF"/>
    <w:rsid w:val="5D8C94EE"/>
    <w:rsid w:val="5EAC9E83"/>
    <w:rsid w:val="605D08D2"/>
    <w:rsid w:val="6172787D"/>
    <w:rsid w:val="6183E300"/>
    <w:rsid w:val="6257C9A3"/>
    <w:rsid w:val="6283E705"/>
    <w:rsid w:val="62AFED35"/>
    <w:rsid w:val="62FE5141"/>
    <w:rsid w:val="6352F3EF"/>
    <w:rsid w:val="639B7061"/>
    <w:rsid w:val="63C840A5"/>
    <w:rsid w:val="64A0FB29"/>
    <w:rsid w:val="6501F249"/>
    <w:rsid w:val="65441A20"/>
    <w:rsid w:val="65F7AF18"/>
    <w:rsid w:val="661AE6CD"/>
    <w:rsid w:val="66289464"/>
    <w:rsid w:val="6667C2DC"/>
    <w:rsid w:val="67CA7EA3"/>
    <w:rsid w:val="685E8EB0"/>
    <w:rsid w:val="68CEBA43"/>
    <w:rsid w:val="68D5085C"/>
    <w:rsid w:val="6AE7790D"/>
    <w:rsid w:val="6B19AE98"/>
    <w:rsid w:val="6B4B2F32"/>
    <w:rsid w:val="6BD5D5C5"/>
    <w:rsid w:val="6C148B5F"/>
    <w:rsid w:val="6D0EB80D"/>
    <w:rsid w:val="6EB3BB71"/>
    <w:rsid w:val="6F4A2398"/>
    <w:rsid w:val="6FF0E427"/>
    <w:rsid w:val="70144A6B"/>
    <w:rsid w:val="703D57DB"/>
    <w:rsid w:val="70F74C5E"/>
    <w:rsid w:val="71635421"/>
    <w:rsid w:val="716DA459"/>
    <w:rsid w:val="71E41F94"/>
    <w:rsid w:val="724E2E74"/>
    <w:rsid w:val="729C43CA"/>
    <w:rsid w:val="7526A72C"/>
    <w:rsid w:val="75540C40"/>
    <w:rsid w:val="7566E49F"/>
    <w:rsid w:val="759747D2"/>
    <w:rsid w:val="75E616D3"/>
    <w:rsid w:val="75FAF9C3"/>
    <w:rsid w:val="76C5E1A5"/>
    <w:rsid w:val="77557F78"/>
    <w:rsid w:val="7780C923"/>
    <w:rsid w:val="78252CF8"/>
    <w:rsid w:val="78CACC55"/>
    <w:rsid w:val="78ED84AC"/>
    <w:rsid w:val="7943CC97"/>
    <w:rsid w:val="79525663"/>
    <w:rsid w:val="795980CD"/>
    <w:rsid w:val="7A2DB067"/>
    <w:rsid w:val="7B84115C"/>
    <w:rsid w:val="7BA3B58C"/>
    <w:rsid w:val="7BAF6FF1"/>
    <w:rsid w:val="7D0C5B5B"/>
    <w:rsid w:val="7DDEF46C"/>
    <w:rsid w:val="7E7445A7"/>
    <w:rsid w:val="7F79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6315BDC8"/>
  <w15:chartTrackingRefBased/>
  <w15:docId w15:val="{56C57963-740A-481F-AF23-0DEA5BBD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2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318A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2"/>
    <w:rsid w:val="008318A7"/>
    <w:pPr>
      <w:spacing w:before="0" w:after="0"/>
      <w:outlineLvl w:val="2"/>
    </w:pPr>
    <w:rPr>
      <w:rFonts w:ascii="Times New Roman" w:hAnsi="Times New Roman"/>
      <w:b w:val="0"/>
      <w:kern w:val="28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Hyperlink">
    <w:name w:val="Hyperlink"/>
    <w:rsid w:val="00E63E1C"/>
    <w:rPr>
      <w:color w:val="0000FF"/>
      <w:u w:val="single"/>
    </w:rPr>
  </w:style>
  <w:style w:type="character" w:customStyle="1" w:styleId="Heading3Char">
    <w:name w:val="Heading 3 Char"/>
    <w:link w:val="Heading3"/>
    <w:uiPriority w:val="2"/>
    <w:rsid w:val="008318A7"/>
    <w:rPr>
      <w:rFonts w:eastAsia="Times New Roman" w:cs="Times New Roman"/>
      <w:bCs/>
      <w:i/>
      <w:iCs/>
      <w:kern w:val="28"/>
      <w:sz w:val="24"/>
      <w:szCs w:val="26"/>
    </w:rPr>
  </w:style>
  <w:style w:type="character" w:customStyle="1" w:styleId="Heading2Char">
    <w:name w:val="Heading 2 Char"/>
    <w:link w:val="Heading2"/>
    <w:semiHidden/>
    <w:rsid w:val="008318A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8318A7"/>
    <w:pPr>
      <w:spacing w:after="240"/>
    </w:pPr>
    <w:rPr>
      <w:szCs w:val="24"/>
    </w:rPr>
  </w:style>
  <w:style w:type="paragraph" w:styleId="BalloonText">
    <w:name w:val="Balloon Text"/>
    <w:basedOn w:val="Normal"/>
    <w:link w:val="BalloonTextChar"/>
    <w:rsid w:val="00AA00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A007C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4C570D"/>
    <w:rPr>
      <w:color w:val="954F72"/>
      <w:u w:val="single"/>
    </w:rPr>
  </w:style>
  <w:style w:type="character" w:customStyle="1" w:styleId="my2">
    <w:name w:val="my2"/>
    <w:rsid w:val="00800FA7"/>
    <w:rPr>
      <w:rFonts w:ascii="Georgia" w:hAnsi="Georgia" w:hint="default"/>
      <w:i/>
      <w:iCs/>
      <w:color w:val="CC0000"/>
    </w:rPr>
  </w:style>
  <w:style w:type="character" w:customStyle="1" w:styleId="ssa1">
    <w:name w:val="ssa1"/>
    <w:rsid w:val="00800FA7"/>
    <w:rPr>
      <w:rFonts w:ascii="Georgia" w:hAnsi="Georgia" w:hint="default"/>
      <w:color w:val="336699"/>
    </w:rPr>
  </w:style>
  <w:style w:type="character" w:customStyle="1" w:styleId="my3">
    <w:name w:val="my3"/>
    <w:rsid w:val="00FC7DAF"/>
    <w:rPr>
      <w:rFonts w:ascii="Georgia" w:hAnsi="Georgia" w:hint="default"/>
      <w:i/>
      <w:iCs/>
      <w:color w:val="CC0000"/>
    </w:rPr>
  </w:style>
  <w:style w:type="character" w:customStyle="1" w:styleId="ssa2">
    <w:name w:val="ssa2"/>
    <w:rsid w:val="00FC7DAF"/>
    <w:rPr>
      <w:rFonts w:ascii="Georgia" w:hAnsi="Georgia" w:hint="default"/>
      <w:color w:val="336699"/>
    </w:rPr>
  </w:style>
  <w:style w:type="paragraph" w:customStyle="1" w:styleId="Default">
    <w:name w:val="Default"/>
    <w:rsid w:val="00497E5B"/>
    <w:pPr>
      <w:autoSpaceDE w:val="0"/>
      <w:autoSpaceDN w:val="0"/>
      <w:adjustRightInd w:val="0"/>
    </w:pPr>
    <w:rPr>
      <w:rFonts w:ascii="Helvetica" w:eastAsia="Calibri" w:hAnsi="Helvetica" w:cs="Helvetica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497E5B"/>
    <w:pPr>
      <w:spacing w:line="241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4B62CB"/>
    <w:pPr>
      <w:ind w:left="720"/>
    </w:pPr>
    <w:rPr>
      <w:szCs w:val="24"/>
      <w:lang w:eastAsia="zh-CN"/>
    </w:rPr>
  </w:style>
  <w:style w:type="character" w:customStyle="1" w:styleId="HeaderChar">
    <w:name w:val="Header Char"/>
    <w:link w:val="Header"/>
    <w:uiPriority w:val="99"/>
    <w:rsid w:val="00E7783A"/>
    <w:rPr>
      <w:sz w:val="24"/>
    </w:rPr>
  </w:style>
  <w:style w:type="character" w:customStyle="1" w:styleId="FooterChar">
    <w:name w:val="Footer Char"/>
    <w:link w:val="Footer"/>
    <w:rsid w:val="0021209E"/>
    <w:rPr>
      <w:sz w:val="24"/>
    </w:rPr>
  </w:style>
  <w:style w:type="paragraph" w:customStyle="1" w:styleId="DecimalAligned">
    <w:name w:val="Decimal Aligned"/>
    <w:basedOn w:val="Normal"/>
    <w:uiPriority w:val="40"/>
    <w:qFormat/>
    <w:rsid w:val="00820596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820596"/>
    <w:rPr>
      <w:rFonts w:asciiTheme="minorHAnsi" w:eastAsiaTheme="minorEastAsia" w:hAnsiTheme="minorHAns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0596"/>
    <w:rPr>
      <w:rFonts w:asciiTheme="minorHAnsi" w:eastAsiaTheme="minorEastAsia" w:hAnsiTheme="minorHAnsi"/>
    </w:rPr>
  </w:style>
  <w:style w:type="character" w:styleId="SubtleEmphasis">
    <w:name w:val="Subtle Emphasis"/>
    <w:basedOn w:val="DefaultParagraphFont"/>
    <w:uiPriority w:val="19"/>
    <w:qFormat/>
    <w:rsid w:val="00820596"/>
    <w:rPr>
      <w:i/>
      <w:iCs/>
    </w:rPr>
  </w:style>
  <w:style w:type="table" w:styleId="MediumShading2-Accent5">
    <w:name w:val="Medium Shading 2 Accent 5"/>
    <w:basedOn w:val="TableNormal"/>
    <w:uiPriority w:val="64"/>
    <w:rsid w:val="0082059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rsid w:val="00710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rPr>
      <w:sz w:val="20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Revision">
    <w:name w:val="Revision"/>
    <w:hidden/>
    <w:uiPriority w:val="99"/>
    <w:semiHidden/>
    <w:rsid w:val="0050194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4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://twitter.com/SSAPres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sa.gov/apply/appeal-decision-we-made" TargetMode="Externa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www.ssa.gov/appeals/" TargetMode="External"/><Relationship Id="rId23" Type="http://schemas.openxmlformats.org/officeDocument/2006/relationships/header" Target="header9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8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02029\Documents\Custom%20Office%20Templates\Press%20Release%20Template%20726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36a255-5347-4718-a77c-8db28de0c0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4BDF9A408A84A8B2731A205DF1B5E" ma:contentTypeVersion="13" ma:contentTypeDescription="Create a new document." ma:contentTypeScope="" ma:versionID="4d02bdc3931c47128786f6857255665e">
  <xsd:schema xmlns:xsd="http://www.w3.org/2001/XMLSchema" xmlns:xs="http://www.w3.org/2001/XMLSchema" xmlns:p="http://schemas.microsoft.com/office/2006/metadata/properties" xmlns:ns3="7536a255-5347-4718-a77c-8db28de0c0cc" xmlns:ns4="f605ac0f-b8ff-4375-917e-2c93dee93831" targetNamespace="http://schemas.microsoft.com/office/2006/metadata/properties" ma:root="true" ma:fieldsID="1b3921d74f42e08a4e52b8fdda294eb5" ns3:_="" ns4:_="">
    <xsd:import namespace="7536a255-5347-4718-a77c-8db28de0c0cc"/>
    <xsd:import namespace="f605ac0f-b8ff-4375-917e-2c93dee938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6a255-5347-4718-a77c-8db28de0c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5ac0f-b8ff-4375-917e-2c93dee938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927AB8-2D4D-4405-9317-DDAA894B71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937563-EF9A-4F96-96A2-732D3349181B}">
  <ds:schemaRefs>
    <ds:schemaRef ds:uri="http://schemas.microsoft.com/office/2006/metadata/properties"/>
    <ds:schemaRef ds:uri="http://schemas.microsoft.com/office/infopath/2007/PartnerControls"/>
    <ds:schemaRef ds:uri="7536a255-5347-4718-a77c-8db28de0c0cc"/>
  </ds:schemaRefs>
</ds:datastoreItem>
</file>

<file path=customXml/itemProps3.xml><?xml version="1.0" encoding="utf-8"?>
<ds:datastoreItem xmlns:ds="http://schemas.openxmlformats.org/officeDocument/2006/customXml" ds:itemID="{E74132E9-DE89-4B62-8248-3491CE45A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36a255-5347-4718-a77c-8db28de0c0cc"/>
    <ds:schemaRef ds:uri="f605ac0f-b8ff-4375-917e-2c93dee93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 Release Template 7262024</Template>
  <TotalTime>1</TotalTime>
  <Pages>1</Pages>
  <Words>310</Words>
  <Characters>1770</Characters>
  <Application>Microsoft Office Word</Application>
  <DocSecurity>0</DocSecurity>
  <Lines>14</Lines>
  <Paragraphs>4</Paragraphs>
  <ScaleCrop>false</ScaleCrop>
  <Company>SSA</Company>
  <LinksUpToDate>false</LinksUpToDate>
  <CharactersWithSpaces>2076</CharactersWithSpaces>
  <SharedDoc>false</SharedDoc>
  <HLinks>
    <vt:vector size="18" baseType="variant">
      <vt:variant>
        <vt:i4>2949223</vt:i4>
      </vt:variant>
      <vt:variant>
        <vt:i4>6</vt:i4>
      </vt:variant>
      <vt:variant>
        <vt:i4>0</vt:i4>
      </vt:variant>
      <vt:variant>
        <vt:i4>5</vt:i4>
      </vt:variant>
      <vt:variant>
        <vt:lpwstr>http://twitter.com/SSAPress</vt:lpwstr>
      </vt:variant>
      <vt:variant>
        <vt:lpwstr/>
      </vt:variant>
      <vt:variant>
        <vt:i4>4522054</vt:i4>
      </vt:variant>
      <vt:variant>
        <vt:i4>3</vt:i4>
      </vt:variant>
      <vt:variant>
        <vt:i4>0</vt:i4>
      </vt:variant>
      <vt:variant>
        <vt:i4>5</vt:i4>
      </vt:variant>
      <vt:variant>
        <vt:lpwstr>https://www.ssa.gov/apply/appeal-decision-we-made</vt:lpwstr>
      </vt:variant>
      <vt:variant>
        <vt:lpwstr/>
      </vt:variant>
      <vt:variant>
        <vt:i4>196672</vt:i4>
      </vt:variant>
      <vt:variant>
        <vt:i4>0</vt:i4>
      </vt:variant>
      <vt:variant>
        <vt:i4>0</vt:i4>
      </vt:variant>
      <vt:variant>
        <vt:i4>5</vt:i4>
      </vt:variant>
      <vt:variant>
        <vt:lpwstr>https://www.ssa.gov/appeals/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/>
  <dc:creator>Henriquez, Nilsa</dc:creator>
  <cp:keywords/>
  <cp:lastModifiedBy>Henriquez, Nilsa</cp:lastModifiedBy>
  <cp:revision>2</cp:revision>
  <cp:lastPrinted>2019-03-20T14:49:00Z</cp:lastPrinted>
  <dcterms:created xsi:type="dcterms:W3CDTF">2025-03-13T18:57:00Z</dcterms:created>
  <dcterms:modified xsi:type="dcterms:W3CDTF">2025-03-13T18:57:00Z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-1052114381</vt:i4>
  </property>
  <property fmtid="{D5CDD505-2E9C-101B-9397-08002B2CF9AE}" pid="3" name="_NewReviewCycle">
    <vt:lpwstr/>
  </property>
  <property fmtid="{D5CDD505-2E9C-101B-9397-08002B2CF9AE}" pid="4" name="_EmailSubject">
    <vt:lpwstr>HEARTS PR</vt:lpwstr>
  </property>
  <property fmtid="{D5CDD505-2E9C-101B-9397-08002B2CF9AE}" pid="5" name="_AuthorEmail">
    <vt:lpwstr>Nicole.Tiggemann@ssa.gov</vt:lpwstr>
  </property>
  <property fmtid="{D5CDD505-2E9C-101B-9397-08002B2CF9AE}" pid="6" name="_AuthorEmailDisplayName">
    <vt:lpwstr>Tiggemann, Nicole</vt:lpwstr>
  </property>
  <property fmtid="{D5CDD505-2E9C-101B-9397-08002B2CF9AE}" pid="7" name="ContentTypeId">
    <vt:lpwstr>0x0101009894BDF9A408A84A8B2731A205DF1B5E</vt:lpwstr>
  </property>
  <property fmtid="{D5CDD505-2E9C-101B-9397-08002B2CF9AE}" pid="8" name="_PreviousAdHocReviewCycleID">
    <vt:i4>1269111223</vt:i4>
  </property>
  <property fmtid="{D5CDD505-2E9C-101B-9397-08002B2CF9AE}" pid="9" name="_ReviewingToolsShownOnce">
    <vt:lpwstr/>
  </property>
</Properties>
</file>